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63B" w:rsidRPr="0039463B" w:rsidRDefault="0039463B" w:rsidP="00913AD2">
      <w:pPr>
        <w:shd w:val="clear" w:color="auto" w:fill="C1C1C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000000"/>
          <w:sz w:val="27"/>
          <w:szCs w:val="27"/>
        </w:rPr>
      </w:pPr>
      <w:proofErr w:type="spellStart"/>
      <w:r w:rsidRPr="0039463B">
        <w:rPr>
          <w:rFonts w:ascii="Arial" w:eastAsia="Times New Roman" w:hAnsi="Arial" w:cs="Arial"/>
          <w:b/>
          <w:color w:val="000000"/>
          <w:sz w:val="27"/>
          <w:szCs w:val="27"/>
        </w:rPr>
        <w:t>Суббренд</w:t>
      </w:r>
      <w:proofErr w:type="spellEnd"/>
      <w:r w:rsidRPr="0039463B">
        <w:rPr>
          <w:rFonts w:ascii="Arial" w:eastAsia="Times New Roman" w:hAnsi="Arial" w:cs="Arial"/>
          <w:b/>
          <w:color w:val="000000"/>
          <w:sz w:val="27"/>
          <w:szCs w:val="27"/>
        </w:rPr>
        <w:t xml:space="preserve"> Опытной станции</w:t>
      </w:r>
    </w:p>
    <w:p w:rsidR="0039463B" w:rsidRDefault="0039463B" w:rsidP="00913AD2">
      <w:pPr>
        <w:shd w:val="clear" w:color="auto" w:fill="C1C1C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39463B" w:rsidRDefault="0039463B" w:rsidP="00913AD2">
      <w:pPr>
        <w:shd w:val="clear" w:color="auto" w:fill="C1C1C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</w:p>
    <w:p w:rsidR="00913AD2" w:rsidRPr="00913AD2" w:rsidRDefault="00913AD2" w:rsidP="00913AD2">
      <w:pPr>
        <w:shd w:val="clear" w:color="auto" w:fill="C1C1C1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 w:rsidRPr="00913AD2">
        <w:rPr>
          <w:rFonts w:ascii="Arial" w:eastAsia="Times New Roman" w:hAnsi="Arial" w:cs="Arial"/>
          <w:color w:val="000000"/>
          <w:sz w:val="27"/>
          <w:szCs w:val="27"/>
        </w:rPr>
        <w:t>История станции</w:t>
      </w:r>
    </w:p>
    <w:p w:rsidR="00913AD2" w:rsidRPr="00913AD2" w:rsidRDefault="00913AD2" w:rsidP="00913AD2">
      <w:pPr>
        <w:shd w:val="clear" w:color="auto" w:fill="C1C1C1"/>
        <w:spacing w:before="100" w:beforeAutospacing="1" w:after="100" w:afterAutospacing="1" w:line="240" w:lineRule="auto"/>
        <w:ind w:left="-284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drawing>
          <wp:inline distT="0" distB="0" distL="0" distR="0">
            <wp:extent cx="11391900" cy="1323975"/>
            <wp:effectExtent l="19050" t="0" r="0" b="0"/>
            <wp:docPr id="1" name="Рисунок 1" descr="http://ershovosoz.narod.ru/jpg/ist_OSOZ/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rshovosoz.narod.ru/jpg/ist_OSOZ/p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6062" w:type="dxa"/>
        <w:tblCellSpacing w:w="7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shd w:val="clear" w:color="auto" w:fill="C1C1C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05"/>
        <w:gridCol w:w="4567"/>
        <w:gridCol w:w="7890"/>
      </w:tblGrid>
      <w:tr w:rsidR="00913AD2" w:rsidRPr="00913AD2" w:rsidTr="00913AD2">
        <w:trPr>
          <w:trHeight w:val="612"/>
          <w:tblCellSpacing w:w="7" w:type="dxa"/>
        </w:trPr>
        <w:tc>
          <w:tcPr>
            <w:tcW w:w="356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Директора </w:t>
            </w:r>
            <w:proofErr w:type="spellStart"/>
            <w:r w:rsidRPr="00913A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Ершовской</w:t>
            </w:r>
            <w:proofErr w:type="spellEnd"/>
            <w:r w:rsidRPr="00913AD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опытной станции орошаемого земледелия</w:t>
            </w:r>
          </w:p>
        </w:tc>
        <w:tc>
          <w:tcPr>
            <w:tcW w:w="4553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BEBEB"/>
            <w:vAlign w:val="center"/>
            <w:hideMark/>
          </w:tcPr>
          <w:p w:rsidR="00913AD2" w:rsidRPr="00913AD2" w:rsidRDefault="00913AD2" w:rsidP="00913AD2">
            <w:pPr>
              <w:spacing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Для разработки агротехнических приемов и поливного режима  сельскохозяйственных культур по инициативе  академика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Тулайкова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Н.М. В 1932 году около Ершова был организован опорный пункт. С 1934 года он имеет статус юридического лица, а в 1967 году  его преобразовывают  в опытную станцию орошаемого земледелия. Расположена станция в зоне сухих степей с характерным для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сыртового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Заволжья континентально-засушливым климатом, с высокими температурами вегетационного периода, частые засухи и суховеи. Весенне-летние осадки обеспечивают 30% потребности возделываемых культур в воде.</w:t>
            </w:r>
            <w:r w:rsidR="00F01B2E">
              <w:rPr>
                <w:rFonts w:ascii="Arial" w:hAnsi="Arial" w:cs="Arial"/>
                <w:color w:val="000000"/>
                <w:sz w:val="27"/>
                <w:szCs w:val="27"/>
                <w:shd w:val="clear" w:color="auto" w:fill="ACACAC"/>
              </w:rPr>
              <w:t xml:space="preserve"> </w:t>
            </w:r>
            <w:r w:rsidRPr="00913AD2">
              <w:rPr>
                <w:rFonts w:ascii="Arial" w:eastAsia="Times New Roman" w:hAnsi="Arial" w:cs="Arial"/>
                <w:sz w:val="24"/>
                <w:szCs w:val="24"/>
              </w:rPr>
              <w:br/>
            </w:r>
            <w:proofErr w:type="gram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Первые исследования проводились под руководством преданных науке Максимова Н.А.,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Тулайкова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Н.М., Антипова-Каратаева И.Н.,  которые положили начало научных основ орошаемого земледелия.</w:t>
            </w:r>
            <w:proofErr w:type="gram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Коллектив ученых занимался агротехническим обоснованием севооборотов,  применением удобрений, изучением роста и развития полевых культур, микробиологической деятельности почвы под влиянием орошения. Разрабатывались элементы техники  и способов полива, режим орошения культур севооборота.</w:t>
            </w:r>
            <w:r w:rsidRPr="00913AD2">
              <w:rPr>
                <w:rFonts w:ascii="Arial" w:eastAsia="Times New Roman" w:hAnsi="Arial" w:cs="Arial"/>
                <w:sz w:val="24"/>
                <w:szCs w:val="24"/>
              </w:rPr>
              <w:br/>
              <w:t xml:space="preserve">Весомый вклад в решение вопросов орошаемого земледелия того периода внесли доктора с.-х. наук: Ларионов А.Г.,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Фокеев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П.М.; кандидаты с.-х. наук: Данилевич М.М.,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Бережнов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В.Д.; Воронин Н.Г.;  по агрохимии – доктор с.-х. наук </w:t>
            </w:r>
            <w:proofErr w:type="gram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Голубев</w:t>
            </w:r>
            <w:proofErr w:type="gram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В.Д.; кандидаты с.-х.  наук: Чижов Б.А., Горбунов Н.И.;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сорняковеды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– доктора с.-х.  наук: Казакевич П.И., Смирнов Б.М.; физиологи – академик Максимов Н.А.; доктор с.-х. наук: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Кружилин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А.С.,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Гальченко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И.Н. и многие другие. Проведенные опыты показали, что в районах недостаточного увлажнения применение поливов повышает урожайность в 4-5 раз и больше, причем, чем суше год, тем эффективность орошения выше. Результаты этих исследований и других научных учреждений послужили обоснованием для принятия решения (май 1966 г.) о значительном расширении поливных земель в Поволжье.</w:t>
            </w:r>
            <w:r w:rsidRPr="00913AD2">
              <w:rPr>
                <w:rFonts w:ascii="Arial" w:eastAsia="Times New Roman" w:hAnsi="Arial" w:cs="Arial"/>
                <w:sz w:val="24"/>
                <w:szCs w:val="24"/>
              </w:rPr>
              <w:br/>
              <w:t xml:space="preserve">Был пущен в эксплуатацию Саратовский оросительно-обводнительный канал, ускоренно вводили орошаемые площади (до 550 тыс. га в области и 37 тыс. га в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Ершовском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районе) с высокопроизводительными дождевальными машинами типа «Фрегат» и «Волжанка».</w:t>
            </w:r>
            <w:r w:rsidRPr="00913AD2">
              <w:rPr>
                <w:rFonts w:ascii="Arial" w:eastAsia="Times New Roman" w:hAnsi="Arial" w:cs="Arial"/>
                <w:sz w:val="24"/>
                <w:szCs w:val="24"/>
              </w:rPr>
              <w:br/>
              <w:t>Значительно улучшается материально-техническая оснащенность станции, строят теплицу на 1000 кв</w:t>
            </w:r>
            <w:proofErr w:type="gram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.м</w:t>
            </w:r>
            <w:proofErr w:type="gram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, административное  здание и лабораторный корпус,  многоквартирные дома  и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котеджи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, обновляется машинно-тракторный парк и малогабаритная </w:t>
            </w:r>
            <w:r w:rsidRPr="00913AD2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селекционная техника. Увеличивается объем исследований по эффективному  использованию орошаемых земель, поливной воды, удобрений, химических средств защиты растений от болезней и сорняков. Серьезная работа проведена по подбору сортов и технологии возделывания сои, получению 2-3 урожаев в год кормовых культур. К середине восьмидесятых годов на станции работало семь научно- исследовательских лабораторий и 80 научных сотрудников и лаборантов, в т.ч. 9 кандидатов с.-х. наук.</w:t>
            </w:r>
            <w:r w:rsidRPr="00913AD2">
              <w:rPr>
                <w:rFonts w:ascii="Arial" w:eastAsia="Times New Roman" w:hAnsi="Arial" w:cs="Arial"/>
                <w:sz w:val="24"/>
                <w:szCs w:val="24"/>
              </w:rPr>
              <w:br/>
              <w:t xml:space="preserve">Достижениями науки интересовались руководители района, </w:t>
            </w:r>
            <w:proofErr w:type="gram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области</w:t>
            </w:r>
            <w:proofErr w:type="gram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и президент ВАСХНИЛ Шатилов И.С. Полученные результаты регулярно  публиковались в периодической печати, использовали при подготовке рекомендаций по орошаемому земледелию, научно-обоснованных систем земледелия, концепции и программы развития АПК Саратовской области, внедряли на производственных полях колхозов и совхозов.</w:t>
            </w:r>
            <w:r w:rsidRPr="00913AD2">
              <w:rPr>
                <w:rFonts w:ascii="Arial" w:eastAsia="Times New Roman" w:hAnsi="Arial" w:cs="Arial"/>
                <w:sz w:val="24"/>
                <w:szCs w:val="24"/>
              </w:rPr>
              <w:br/>
            </w:r>
            <w:proofErr w:type="spellStart"/>
            <w:r w:rsidRPr="006C5745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>Ершовская</w:t>
            </w:r>
            <w:proofErr w:type="spellEnd"/>
            <w:r w:rsidRPr="006C5745">
              <w:rPr>
                <w:rFonts w:ascii="Arial" w:eastAsia="Times New Roman" w:hAnsi="Arial" w:cs="Arial"/>
                <w:color w:val="FF0000"/>
                <w:sz w:val="24"/>
                <w:szCs w:val="24"/>
              </w:rPr>
              <w:t xml:space="preserve"> опытная станция располагает благоприятными природными условиями для селекционной работы</w:t>
            </w:r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. Сочетание высоких температур вегетационного периода с возможностью применять орошение и создавать различные по степени интенсивности  агротехнические  фоны, широкий спектр воздействия стрессовых факторов и позиций </w:t>
            </w:r>
            <w:r w:rsidRPr="00913AD2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экологической генетики способствуют результативности  селекции на высокую адаптивность создаваемых сортов,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жаро-засухоустойчивость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,  устойчивых к полеганию и болезням. Именно на станции в свое время наиболее полно выявлены ценные качества  сортов селекции НИИСХ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Юго-Востока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Лютесценс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758, </w:t>
            </w:r>
            <w:proofErr w:type="gram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Саратовская</w:t>
            </w:r>
            <w:proofErr w:type="gram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36, Альбидум 43 впоследствии  занявшие миллионы гектаров.</w:t>
            </w:r>
            <w:r w:rsidRPr="00913AD2">
              <w:rPr>
                <w:rFonts w:ascii="Arial" w:eastAsia="Times New Roman" w:hAnsi="Arial" w:cs="Arial"/>
                <w:sz w:val="24"/>
                <w:szCs w:val="24"/>
              </w:rPr>
              <w:br/>
              <w:t xml:space="preserve">В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Госреестр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селекционных достижений, допущенных к использованию в производстве на 2007 год – 20 сортов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ершовской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селекции. Среди них четыре сорта озимой пшеницы: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Ершовская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10,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Ершовская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11, </w:t>
            </w:r>
            <w:proofErr w:type="gram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Левобережная</w:t>
            </w:r>
            <w:proofErr w:type="gram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1 и Левобережная 3; пять яровой пшеницы: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Ершовская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32, Альбидум 188, Прохоровка, ЮВ 2, ЮВ 4; четыре люцерны: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Ерусланка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, Артемида, Диана, Узень; семь сои: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Соер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1,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Соер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3,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Соер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4,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Соер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5,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Соер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6,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Соер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7 и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Самер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1, из них 14 защищены патентом РФ.</w:t>
            </w:r>
            <w:r w:rsidRPr="00913AD2">
              <w:rPr>
                <w:rFonts w:ascii="Arial" w:eastAsia="Times New Roman" w:hAnsi="Arial" w:cs="Arial"/>
                <w:sz w:val="24"/>
                <w:szCs w:val="24"/>
              </w:rPr>
              <w:br/>
              <w:t xml:space="preserve">Сорта, созданы селекционерами станции, пригодны для возделывания в богарных условиях и на орошении. Так сорт Прохоровка один из немногих отечественной  селекции получил самое широкое использование в 7 из 12 регионов РФ. Это подтверждает его высокую адаптивность к условиям выращивания.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Высокоадаптивен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  и сорт сои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Соер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4, который районирован в пяти  регионах РФ, всего после двух лет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госсортиспытаний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.  </w:t>
            </w:r>
            <w:proofErr w:type="gram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Создаваемые на станции сорта в жарких, засушливых </w:t>
            </w:r>
            <w:r w:rsidRPr="00913AD2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 xml:space="preserve">условиях  вегетации в сочетании  с регулируемой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водообеспеченностью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и  уровнем минерального питания способны использовать благоприятные условия возделывания, а в засушливый год обеспечивают урожайность на уровне  засухоустойчивых сортов степного экотипа.</w:t>
            </w:r>
            <w:proofErr w:type="gram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br/>
              <w:t xml:space="preserve">В настоящее время на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Ершовской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ОСОЗ остались четыре лаборатории, занимающиеся селекцией и семеноводством озимой и яровой  пшеницы, люцерны и сои. Здесь трудятся 51 человек научных сотрудников и лаборантов, в том числе 5  кандидатов с.-х. наук. Продолжают  повышать профессиональное  образование 4 </w:t>
            </w:r>
            <w:proofErr w:type="gram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научных</w:t>
            </w:r>
            <w:proofErr w:type="gram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сотрудника, обучаясь в аспирантуре. По договорам с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сельхозтоваропроизводителями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АПК разных форм собственности ведется семеноводство и размножение, производя свыше 1000 т оригинальных и элитных семян преимущественно своей селекции.</w:t>
            </w:r>
          </w:p>
          <w:p w:rsidR="00913AD2" w:rsidRPr="00913AD2" w:rsidRDefault="00913AD2" w:rsidP="00A3197B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 </w:t>
            </w:r>
          </w:p>
        </w:tc>
      </w:tr>
      <w:tr w:rsidR="00913AD2" w:rsidRPr="00913AD2" w:rsidTr="00913AD2">
        <w:trPr>
          <w:trHeight w:val="352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C1C1"/>
            <w:vAlign w:val="center"/>
            <w:hideMark/>
          </w:tcPr>
          <w:p w:rsidR="00913AD2" w:rsidRPr="00913AD2" w:rsidRDefault="00913AD2" w:rsidP="00913AD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C1C1"/>
            <w:vAlign w:val="center"/>
            <w:hideMark/>
          </w:tcPr>
          <w:p w:rsidR="00913AD2" w:rsidRPr="00913AD2" w:rsidRDefault="00913AD2" w:rsidP="00913AD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История в фотографиях</w:t>
            </w:r>
          </w:p>
        </w:tc>
      </w:tr>
      <w:tr w:rsidR="00913AD2" w:rsidRPr="00913AD2" w:rsidTr="00913AD2">
        <w:trPr>
          <w:trHeight w:val="147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495425" cy="2143125"/>
                  <wp:effectExtent l="19050" t="0" r="9525" b="0"/>
                  <wp:docPr id="2" name="Рисунок 2" descr="http://ershovosoz.narod.ru/jpg/ist_OSOZ/sg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ershovosoz.narod.ru/jpg/ist_OSOZ/sg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Скрябин Г.В. (19...-19..гг.)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43100" cy="1381125"/>
                  <wp:effectExtent l="19050" t="0" r="0" b="0"/>
                  <wp:docPr id="3" name="Рисунок 3" descr="http://ershovosoz.narod.ru/jpg/ist_OSOZ/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rshovosoz.narod.ru/jpg/ist_OSOZ/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Первая насосная с</w:t>
            </w:r>
            <w:r w:rsidR="00E63F85">
              <w:rPr>
                <w:rFonts w:ascii="DejaVu Sans Mono" w:eastAsia="Times New Roman" w:hAnsi="DejaVu Sans Mono" w:cs="DejaVu Sans Mono"/>
                <w:sz w:val="24"/>
                <w:szCs w:val="24"/>
              </w:rPr>
              <w:t>т</w:t>
            </w:r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анция с деревянной эстакадой 1934 г.</w:t>
            </w:r>
          </w:p>
        </w:tc>
      </w:tr>
      <w:tr w:rsidR="00913AD2" w:rsidRPr="00913AD2" w:rsidTr="00913AD2">
        <w:trPr>
          <w:trHeight w:val="147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38275" cy="2133600"/>
                  <wp:effectExtent l="19050" t="0" r="9525" b="0"/>
                  <wp:docPr id="4" name="Рисунок 4" descr="http://ershovosoz.narod.ru/jpg/ist_OSOZ/enenk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rshovosoz.narod.ru/jpg/ist_OSOZ/enenk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Ененко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И.И. (19..-19..гг.)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114550" cy="1247775"/>
                  <wp:effectExtent l="19050" t="0" r="0" b="0"/>
                  <wp:docPr id="5" name="Рисунок 5" descr="http://ershovosoz.narod.ru/jpg/ist_OSOZ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rshovosoz.narod.ru/jpg/ist_OSOZ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t>Транспорт лаборатории 1950-е годы</w:t>
            </w:r>
          </w:p>
        </w:tc>
      </w:tr>
      <w:tr w:rsidR="00913AD2" w:rsidRPr="00913AD2" w:rsidTr="00913AD2">
        <w:trPr>
          <w:trHeight w:val="147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90700" cy="2105025"/>
                  <wp:effectExtent l="19050" t="0" r="0" b="0"/>
                  <wp:docPr id="6" name="Рисунок 6" descr="http://ershovosoz.narod.ru/jpg/ist_OSOZ/moshkov_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rshovosoz.narod.ru/jpg/ist_OSOZ/moshkov_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Мошков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А.Ф (19..-19..гг.)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400300" cy="1657350"/>
                  <wp:effectExtent l="19050" t="0" r="0" b="0"/>
                  <wp:docPr id="7" name="Рисунок 7" descr="http://ershovosoz.narod.ru/jpg/ist_OSOZ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rshovosoz.narod.ru/jpg/ist_OSOZ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D2" w:rsidRPr="00913AD2" w:rsidRDefault="00913AD2" w:rsidP="00913AD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Установка конной сеялки на норму высева Курьяновой А.Н. и </w:t>
            </w:r>
            <w:proofErr w:type="spellStart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Григас</w:t>
            </w:r>
            <w:proofErr w:type="spellEnd"/>
            <w:r w:rsidRPr="00913AD2">
              <w:rPr>
                <w:rFonts w:ascii="Arial" w:eastAsia="Times New Roman" w:hAnsi="Arial" w:cs="Arial"/>
                <w:sz w:val="24"/>
                <w:szCs w:val="24"/>
              </w:rPr>
              <w:t xml:space="preserve"> В.И. 1950г.</w:t>
            </w:r>
          </w:p>
        </w:tc>
      </w:tr>
      <w:tr w:rsidR="00913AD2" w:rsidRPr="00913AD2" w:rsidTr="00913AD2">
        <w:trPr>
          <w:trHeight w:val="147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895475" cy="2066925"/>
                  <wp:effectExtent l="19050" t="0" r="9525" b="0"/>
                  <wp:docPr id="8" name="Рисунок 8" descr="http://ershovosoz.narod.ru/jpg/ist_OSOZ/parhomen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rshovosoz.narod.ru/jpg/ist_OSOZ/parhomen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D2" w:rsidRPr="00913AD2" w:rsidRDefault="00913AD2" w:rsidP="00913AD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Пархоменко И.С. (1989-2008гг.)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400300" cy="1724025"/>
                  <wp:effectExtent l="19050" t="0" r="0" b="0"/>
                  <wp:docPr id="9" name="Рисунок 9" descr="http://ershovosoz.narod.ru/jpg/ist_OSOZ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rshovosoz.narod.ru/jpg/ist_OSOZ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Посев конной сеялкой</w:t>
            </w:r>
          </w:p>
        </w:tc>
      </w:tr>
      <w:tr w:rsidR="00913AD2" w:rsidRPr="00913AD2" w:rsidTr="00913AD2">
        <w:trPr>
          <w:trHeight w:val="147"/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2047875" cy="1647825"/>
                  <wp:effectExtent l="19050" t="0" r="9525" b="0"/>
                  <wp:docPr id="10" name="Рисунок 10" descr="http://ershovosoz.narod.ru/jpg/ist_OSOZ/pa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rshovosoz.narod.ru/jpg/ist_OSOZ/pa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Пархоменко А.И.</w:t>
            </w:r>
          </w:p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t>(2008-2012гг.)</w:t>
            </w:r>
          </w:p>
          <w:p w:rsidR="00913AD2" w:rsidRPr="00913AD2" w:rsidRDefault="00913AD2" w:rsidP="00913AD2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562225" cy="1781175"/>
                  <wp:effectExtent l="19050" t="0" r="9525" b="0"/>
                  <wp:docPr id="11" name="Рисунок 11" descr="http://ershovosoz.narod.ru/jpg/ist_OSOZ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ershovosoz.narod.ru/jpg/ist_OSOZ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t>Посев селекционных опытов</w:t>
            </w:r>
          </w:p>
        </w:tc>
      </w:tr>
      <w:tr w:rsidR="00913AD2" w:rsidRPr="00913AD2" w:rsidTr="00913AD2">
        <w:trPr>
          <w:trHeight w:val="147"/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lastRenderedPageBreak/>
              <w:t> </w:t>
            </w: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78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913AD2" w:rsidRPr="00913AD2" w:rsidRDefault="00913AD2" w:rsidP="00913AD2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2409825" cy="1695450"/>
                  <wp:effectExtent l="19050" t="0" r="9525" b="0"/>
                  <wp:docPr id="12" name="Рисунок 12" descr="http://ershovosoz.narod.ru/jpg/ist_OSOZ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ershovosoz.narod.ru/jpg/ist_OSOZ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3AD2" w:rsidRPr="00913AD2" w:rsidTr="00913AD2">
        <w:trPr>
          <w:gridAfter w:val="1"/>
          <w:wAfter w:w="7888" w:type="dxa"/>
          <w:trHeight w:val="281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C1C1"/>
            <w:vAlign w:val="center"/>
            <w:hideMark/>
          </w:tcPr>
          <w:p w:rsidR="00913AD2" w:rsidRPr="00913AD2" w:rsidRDefault="00913AD2" w:rsidP="00913AD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1C1C1"/>
            <w:vAlign w:val="center"/>
            <w:hideMark/>
          </w:tcPr>
          <w:p w:rsidR="00913AD2" w:rsidRPr="00913AD2" w:rsidRDefault="00913AD2" w:rsidP="00913AD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:rsidR="006D1B4C" w:rsidRDefault="006D1B4C"/>
    <w:p w:rsidR="00BF4D22" w:rsidRDefault="00BF4D22"/>
    <w:tbl>
      <w:tblPr>
        <w:tblW w:w="16563" w:type="dxa"/>
        <w:tblCellSpacing w:w="15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shd w:val="clear" w:color="auto" w:fill="828282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5"/>
        <w:gridCol w:w="1825"/>
        <w:gridCol w:w="3386"/>
        <w:gridCol w:w="3500"/>
        <w:gridCol w:w="3386"/>
        <w:gridCol w:w="3646"/>
        <w:gridCol w:w="725"/>
      </w:tblGrid>
      <w:tr w:rsidR="00913AD2" w:rsidRPr="00913AD2" w:rsidTr="006C5745">
        <w:trPr>
          <w:gridBefore w:val="1"/>
          <w:wBefore w:w="52" w:type="dxa"/>
          <w:trHeight w:val="130"/>
          <w:tblCellSpacing w:w="15" w:type="dxa"/>
        </w:trPr>
        <w:tc>
          <w:tcPr>
            <w:tcW w:w="16421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828282"/>
            <w:vAlign w:val="center"/>
            <w:hideMark/>
          </w:tcPr>
          <w:tbl>
            <w:tblPr>
              <w:tblW w:w="16330" w:type="dxa"/>
              <w:tblCellSpacing w:w="15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711"/>
              <w:gridCol w:w="2576"/>
              <w:gridCol w:w="3106"/>
              <w:gridCol w:w="2963"/>
              <w:gridCol w:w="3976"/>
            </w:tblGrid>
            <w:tr w:rsidR="00913AD2" w:rsidRPr="00913AD2" w:rsidTr="00A3197B">
              <w:trPr>
                <w:tblCellSpacing w:w="15" w:type="dxa"/>
              </w:trPr>
              <w:tc>
                <w:tcPr>
                  <w:tcW w:w="3497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A3197B" w:rsidRPr="00913AD2" w:rsidRDefault="00A3197B" w:rsidP="00A3197B">
                  <w:pPr>
                    <w:shd w:val="clear" w:color="auto" w:fill="828282"/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54"/>
                      <w:szCs w:val="54"/>
                    </w:rPr>
                  </w:pPr>
                </w:p>
                <w:p w:rsidR="00913AD2" w:rsidRPr="00913AD2" w:rsidRDefault="00913AD2" w:rsidP="00913AD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proofErr w:type="spellStart"/>
                  <w:r w:rsidRPr="00A3197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</w:rPr>
                    <w:t>Фотогалерея</w:t>
                  </w:r>
                  <w:proofErr w:type="spellEnd"/>
                  <w:r w:rsidRPr="00A3197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A3197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</w:rPr>
                    <w:t>Ершовской</w:t>
                  </w:r>
                  <w:proofErr w:type="spellEnd"/>
                  <w:r w:rsidRPr="00A3197B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4"/>
                      <w:szCs w:val="24"/>
                    </w:rPr>
                    <w:t xml:space="preserve"> опытной станции</w:t>
                  </w: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352800" cy="2181225"/>
                        <wp:effectExtent l="19050" t="0" r="0" b="0"/>
                        <wp:docPr id="28" name="Рисунок 28" descr="http://ershovosoz.narod.ru/jpg/fotogalery/enenk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://ershovosoz.narod.ru/jpg/fotogalery/enenk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52800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AD2" w:rsidRPr="00913AD2" w:rsidRDefault="00913AD2" w:rsidP="00913AD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Директор </w:t>
                  </w:r>
                  <w:proofErr w:type="spellStart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Ененко</w:t>
                  </w:r>
                  <w:proofErr w:type="spellEnd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И.И. и </w:t>
                  </w:r>
                  <w:proofErr w:type="spellStart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Грузнева</w:t>
                  </w:r>
                  <w:proofErr w:type="spellEnd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Н.И. на поле орошаемой пшеницы</w:t>
                  </w:r>
                </w:p>
              </w:tc>
              <w:tc>
                <w:tcPr>
                  <w:tcW w:w="3168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67444" cy="1057275"/>
                        <wp:effectExtent l="19050" t="0" r="8956" b="0"/>
                        <wp:docPr id="29" name="Рисунок 29" descr="http://ershovosoz.narod.ru/jpg/fotogalery/larion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 descr="http://ershovosoz.narod.ru/jpg/fotogalery/larion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7444" cy="1057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AD2" w:rsidRPr="00913AD2" w:rsidRDefault="00913AD2" w:rsidP="00913AD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Директор опорного пункта Ларионов А.Г. и </w:t>
                  </w:r>
                  <w:proofErr w:type="spellStart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научн</w:t>
                  </w:r>
                  <w:proofErr w:type="gramStart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.с</w:t>
                  </w:r>
                  <w:proofErr w:type="gramEnd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отр</w:t>
                  </w:r>
                  <w:proofErr w:type="spellEnd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. Прудникова В.М</w:t>
                  </w:r>
                </w:p>
              </w:tc>
              <w:tc>
                <w:tcPr>
                  <w:tcW w:w="2935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790825" cy="1952625"/>
                        <wp:effectExtent l="19050" t="0" r="9525" b="0"/>
                        <wp:docPr id="30" name="Рисунок 30" descr="http://ershovosoz.narod.ru/jpg/fotogalery/skrab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0" descr="http://ershovosoz.narod.ru/jpg/fotogalery/skrab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0825" cy="195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AD2" w:rsidRPr="00913AD2" w:rsidRDefault="00913AD2" w:rsidP="00913AD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Директор Скрябин Г.В. и научный сотрудник НИИСХ </w:t>
                  </w:r>
                  <w:proofErr w:type="spellStart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Юго-Востока</w:t>
                  </w:r>
                  <w:proofErr w:type="spellEnd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Бережнов</w:t>
                  </w:r>
                  <w:proofErr w:type="spellEnd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М.Ф. 1958 г</w:t>
                  </w:r>
                </w:p>
              </w:tc>
              <w:tc>
                <w:tcPr>
                  <w:tcW w:w="2799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657475" cy="2028825"/>
                        <wp:effectExtent l="19050" t="0" r="9525" b="0"/>
                        <wp:docPr id="31" name="Рисунок 31" descr="http://ershovosoz.narod.ru/jpg/fotogalery/kozlo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://ershovosoz.narod.ru/jpg/fotogalery/kozlo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57475" cy="2028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Козлов Ю.Д. (август 1970 г США) осматривает селекционные посевы яровой пшеницы компании </w:t>
                  </w:r>
                  <w:proofErr w:type="spellStart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Верлд</w:t>
                  </w:r>
                  <w:proofErr w:type="spellEnd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Сидз</w:t>
                  </w:r>
                  <w:proofErr w:type="spellEnd"/>
                </w:p>
              </w:tc>
              <w:tc>
                <w:tcPr>
                  <w:tcW w:w="375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3590925" cy="2266950"/>
                        <wp:effectExtent l="19050" t="0" r="9525" b="0"/>
                        <wp:docPr id="32" name="Рисунок 32" descr="http://ershovosoz.narod.ru/jpg/fotogalery/mext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2" descr="http://ershovosoz.narod.ru/jpg/fotogalery/mext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0925" cy="2266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AD2" w:rsidRPr="00913AD2" w:rsidRDefault="00913AD2" w:rsidP="00913AD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proofErr w:type="spellStart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Мехток</w:t>
                  </w:r>
                  <w:proofErr w:type="spellEnd"/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обмолот селекционного материала в 50-е годы</w:t>
                  </w:r>
                </w:p>
              </w:tc>
            </w:tr>
            <w:tr w:rsidR="00913AD2" w:rsidRPr="00913AD2" w:rsidTr="00A3197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 </w:t>
                  </w:r>
                </w:p>
              </w:tc>
            </w:tr>
            <w:tr w:rsidR="00913AD2" w:rsidRPr="00913AD2" w:rsidTr="00A3197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A3197B" w:rsidP="00913AD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913AD2">
                    <w:rPr>
                      <w:rFonts w:ascii="Arial" w:eastAsia="Times New Roman" w:hAnsi="Arial" w:cs="Arial"/>
                      <w:sz w:val="24"/>
                      <w:szCs w:val="24"/>
                    </w:rPr>
                    <w:t>Культивация паров</w:t>
                  </w: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52675" cy="1562100"/>
                        <wp:effectExtent l="19050" t="0" r="9525" b="0"/>
                        <wp:docPr id="13" name="Рисунок 33" descr="http://ershovosoz.narod.ru/jpg/foto_ozi/bo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3" descr="http://ershovosoz.narod.ru/jpg/foto_ozi/bo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5267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A3197B" w:rsidP="00913AD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638300" cy="1419225"/>
                        <wp:effectExtent l="19050" t="0" r="0" b="0"/>
                        <wp:docPr id="58" name="Рисунок 34" descr="http://ershovosoz.narod.ru/jpg/foto_ozi/posev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://ershovosoz.narod.ru/jpg/foto_ozi/posev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0593" cy="1421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AD2" w:rsidRPr="00E46AA6" w:rsidRDefault="00A3197B" w:rsidP="00913AD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E46AA6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Посев </w:t>
                  </w:r>
                  <w:proofErr w:type="spellStart"/>
                  <w:r w:rsidRPr="00E46AA6">
                    <w:rPr>
                      <w:rFonts w:ascii="Arial" w:eastAsia="Times New Roman" w:hAnsi="Arial" w:cs="Arial"/>
                      <w:sz w:val="16"/>
                      <w:szCs w:val="16"/>
                    </w:rPr>
                    <w:t>защиток</w:t>
                  </w:r>
                  <w:proofErr w:type="spellEnd"/>
                  <w:r w:rsidRPr="00E46AA6">
                    <w:rPr>
                      <w:rFonts w:ascii="Arial" w:eastAsia="Times New Roman" w:hAnsi="Arial" w:cs="Arial"/>
                      <w:sz w:val="16"/>
                      <w:szCs w:val="16"/>
                    </w:rPr>
                    <w:t xml:space="preserve"> сеялкой СН-16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A3197B" w:rsidP="00913AD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62125" cy="1362075"/>
                        <wp:effectExtent l="19050" t="0" r="9525" b="0"/>
                        <wp:docPr id="69" name="Рисунок 35" descr="http://ershovosoz.narod.ru/jpg/foto_ozi/posev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 descr="http://ershovosoz.narod.ru/jpg/foto_ozi/posev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2125" cy="1362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13AD2" w:rsidRPr="00913AD2" w:rsidRDefault="00A3197B" w:rsidP="00913AD2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A3197B">
                    <w:rPr>
                      <w:rFonts w:ascii="Arial" w:eastAsia="Times New Roman" w:hAnsi="Arial" w:cs="Arial"/>
                      <w:sz w:val="16"/>
                      <w:szCs w:val="16"/>
                    </w:rPr>
                    <w:t>Ручной посев под мотыгу селекционного питомника 1-го года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A3197B" w:rsidRDefault="00A3197B" w:rsidP="00A3197B">
                  <w:pPr>
                    <w:spacing w:before="100" w:beforeAutospacing="1" w:after="100" w:afterAutospacing="1" w:line="240" w:lineRule="auto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66900" cy="1571625"/>
                        <wp:effectExtent l="19050" t="0" r="0" b="0"/>
                        <wp:docPr id="70" name="Рисунок 36" descr="http://ershovosoz.narod.ru/jpg/foto_ozi/posev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6" descr="http://ershovosoz.narod.ru/jpg/foto_ozi/posev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900" cy="1571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A3197B" w:rsidP="00913AD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0" cy="1533525"/>
                        <wp:effectExtent l="19050" t="0" r="0" b="0"/>
                        <wp:docPr id="71" name="Рисунок 37" descr="http://ershovosoz.narod.ru/jpg/foto_ozi/posev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://ershovosoz.narod.ru/jpg/foto_ozi/posev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3AD2" w:rsidRPr="00913AD2" w:rsidTr="00A3197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A3197B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lastRenderedPageBreak/>
                    <w:drawing>
                      <wp:inline distT="0" distB="0" distL="0" distR="0">
                        <wp:extent cx="2276475" cy="1495425"/>
                        <wp:effectExtent l="19050" t="0" r="9525" b="0"/>
                        <wp:docPr id="72" name="Рисунок 38" descr="http://ershovosoz.narod.ru/jpg/foto_ozi/vsxod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 descr="http://ershovosoz.narod.ru/jpg/foto_ozi/vsxod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647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A3197B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540934" cy="990600"/>
                        <wp:effectExtent l="19050" t="0" r="2116" b="0"/>
                        <wp:docPr id="73" name="Рисунок 39" descr="http://ershovosoz.narod.ru/jpg/foto_ozi/etiketk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http://ershovosoz.narod.ru/jpg/foto_ozi/etiketk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44463" cy="992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A3197B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85950" cy="1609725"/>
                        <wp:effectExtent l="19050" t="0" r="0" b="0"/>
                        <wp:docPr id="74" name="Рисунок 40" descr="http://ershovosoz.narod.ru/jpg/foto_ozi/udb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://ershovosoz.narod.ru/jpg/foto_ozi/udb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5950" cy="1609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A3197B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800225" cy="1485900"/>
                        <wp:effectExtent l="19050" t="0" r="9525" b="0"/>
                        <wp:docPr id="75" name="Рисунок 43" descr="http://ershovosoz.narod.ru/jpg/foto_ozi/gibridizaci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://ershovosoz.narod.ru/jpg/foto_ozi/gibridizaci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0225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57425" cy="1495425"/>
                        <wp:effectExtent l="19050" t="0" r="9525" b="0"/>
                        <wp:docPr id="41" name="Рисунок 41" descr="http://ershovosoz.narod.ru/jpg/foto_ozi/udob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 descr="http://ershovosoz.narod.ru/jpg/foto_ozi/udob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3AD2" w:rsidRPr="00913AD2" w:rsidTr="00A3197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57425" cy="1466850"/>
                        <wp:effectExtent l="19050" t="0" r="9525" b="0"/>
                        <wp:docPr id="42" name="Рисунок 42" descr="http://ershovosoz.narod.ru/jpg/foto_ozi/propol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 descr="http://ershovosoz.narod.ru/jpg/foto_ozi/propol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A3197B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66950" cy="1495425"/>
                        <wp:effectExtent l="19050" t="0" r="0" b="0"/>
                        <wp:docPr id="76" name="Рисунок 44" descr="http://ershovosoz.narod.ru/jpg/foto_ozi/gibrid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http://ershovosoz.narod.ru/jpg/foto_ozi/gibrid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A3197B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38375" cy="1457325"/>
                        <wp:effectExtent l="19050" t="0" r="9525" b="0"/>
                        <wp:docPr id="77" name="Рисунок 45" descr="http://ershovosoz.narod.ru/jpg/foto_ozi/den_pol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 descr="http://ershovosoz.narod.ru/jpg/foto_ozi/den_pol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38375" cy="1457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A3197B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66950" cy="1476375"/>
                        <wp:effectExtent l="19050" t="0" r="0" b="0"/>
                        <wp:docPr id="78" name="Рисунок 46" descr="http://ershovosoz.narod.ru/jpg/foto_ozi/otb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http://ershovosoz.narod.ru/jpg/foto_ozi/otbor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A3197B" w:rsidP="00913AD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33625" cy="1562100"/>
                        <wp:effectExtent l="19050" t="0" r="9525" b="0"/>
                        <wp:docPr id="79" name="Рисунок 49" descr="http://ershovosoz.narod.ru/jpg/foto_ozi/ub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ershovosoz.narod.ru/jpg/foto_ozi/ub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3625" cy="1562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3AD2" w:rsidRPr="00913AD2" w:rsidTr="00A3197B">
              <w:trPr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24100" cy="1514475"/>
                        <wp:effectExtent l="19050" t="0" r="0" b="0"/>
                        <wp:docPr id="47" name="Рисунок 47" descr="http://ershovosoz.narod.ru/jpg/foto_ozi/u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 descr="http://ershovosoz.narod.ru/jpg/foto_ozi/u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24100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66950" cy="1476375"/>
                        <wp:effectExtent l="19050" t="0" r="0" b="0"/>
                        <wp:docPr id="48" name="Рисунок 48" descr="http://ershovosoz.narod.ru/jpg/foto_ozi/ub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ershovosoz.narod.ru/jpg/foto_ozi/ub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695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A3197B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0" cy="1400175"/>
                        <wp:effectExtent l="19050" t="0" r="0" b="0"/>
                        <wp:docPr id="80" name="Рисунок 50" descr="http://ershovosoz.narod.ru/jpg/foto_ozi/ub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 descr="http://ershovosoz.narod.ru/jpg/foto_ozi/ub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FE5970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751291" cy="1409700"/>
                        <wp:effectExtent l="19050" t="0" r="1309" b="0"/>
                        <wp:docPr id="85" name="Рисунок 2" descr="C:\Documents and Settings\selhoz\Мои документы\Downloads\IMG_2537_resiz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Documents and Settings\selhoz\Мои документы\Downloads\IMG_2537_resiz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51291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362200" cy="1533525"/>
                        <wp:effectExtent l="19050" t="0" r="0" b="0"/>
                        <wp:docPr id="51" name="Рисунок 51" descr="http://ershovosoz.narod.ru/jpg/foto_ozi/ub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ershovosoz.narod.ru/jpg/foto_ozi/ub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62200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13AD2" w:rsidRPr="00913AD2" w:rsidTr="006C5745">
              <w:trPr>
                <w:trHeight w:val="2217"/>
                <w:tblCellSpacing w:w="15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57425" cy="1476375"/>
                        <wp:effectExtent l="19050" t="0" r="9525" b="0"/>
                        <wp:docPr id="52" name="Рисунок 52" descr="http://ershovosoz.narod.ru/jpg/foto_ozi/sorti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http://ershovosoz.narod.ru/jpg/foto_ozi/sorti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7425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95525" cy="1524000"/>
                        <wp:effectExtent l="19050" t="0" r="9525" b="0"/>
                        <wp:docPr id="53" name="Рисунок 53" descr="http://ershovosoz.narod.ru/jpg/foto_ozi/sort_petc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 descr="http://ershovosoz.narod.ru/jpg/foto_ozi/sort_petc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95525" cy="1495425"/>
                        <wp:effectExtent l="19050" t="0" r="9525" b="0"/>
                        <wp:docPr id="54" name="Рисунок 54" descr="http://ershovosoz.narod.ru/jpg/foto_ozi/ohistk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http://ershovosoz.narod.ru/jpg/foto_ozi/ohistk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95525" cy="14954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0" cy="1476375"/>
                        <wp:effectExtent l="19050" t="0" r="0" b="0"/>
                        <wp:docPr id="55" name="Рисунок 55" descr="http://ershovosoz.narod.ru/jpg/foto_ozi/bra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ershovosoz.narod.ru/jpg/foto_ozi/bra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476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913AD2" w:rsidRPr="00913AD2" w:rsidRDefault="00913AD2" w:rsidP="00913AD2">
                  <w:p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Times New Roman" w:hAnsi="Arial" w:cs="Arial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2286000" cy="1485900"/>
                        <wp:effectExtent l="19050" t="0" r="0" b="0"/>
                        <wp:docPr id="56" name="Рисунок 56" descr="http://ershovosoz.narod.ru/jpg/foto_ozi/vzveshivani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http://ershovosoz.narod.ru/jpg/foto_ozi/vzveshivani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13AD2" w:rsidRPr="00B92DCD" w:rsidRDefault="006C5745" w:rsidP="00B92DCD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</w:rPr>
            </w:pPr>
            <w:r w:rsidRPr="00B92DCD">
              <w:rPr>
                <w:rFonts w:ascii="Arial" w:eastAsia="Times New Roman" w:hAnsi="Arial" w:cs="Arial"/>
                <w:sz w:val="28"/>
                <w:szCs w:val="28"/>
              </w:rPr>
              <w:lastRenderedPageBreak/>
              <w:t>День поля на опытной станции орошаемого земледелия</w:t>
            </w:r>
          </w:p>
          <w:p w:rsidR="00913AD2" w:rsidRPr="00913AD2" w:rsidRDefault="00913AD2" w:rsidP="00B92DCD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913AD2">
              <w:rPr>
                <w:rFonts w:ascii="Arial" w:eastAsia="Times New Roman" w:hAnsi="Arial" w:cs="Arial"/>
                <w:sz w:val="24"/>
                <w:szCs w:val="24"/>
              </w:rPr>
              <w:t>  </w:t>
            </w:r>
          </w:p>
        </w:tc>
      </w:tr>
      <w:tr w:rsidR="00FE5970" w:rsidTr="006C5745">
        <w:tblPrEx>
          <w:jc w:val="center"/>
          <w:shd w:val="clear" w:color="auto" w:fill="auto"/>
        </w:tblPrEx>
        <w:trPr>
          <w:gridAfter w:val="1"/>
          <w:wAfter w:w="1249" w:type="dxa"/>
          <w:trHeight w:val="2932"/>
          <w:tblCellSpacing w:w="15" w:type="dxa"/>
          <w:jc w:val="center"/>
        </w:trPr>
        <w:tc>
          <w:tcPr>
            <w:tcW w:w="1828" w:type="dxa"/>
            <w:gridSpan w:val="2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18"/>
              <w:jc w:val="center"/>
              <w:rPr>
                <w:b/>
                <w:bCs/>
                <w:color w:val="000000"/>
                <w:sz w:val="27"/>
                <w:szCs w:val="27"/>
              </w:rPr>
            </w:pPr>
            <w:r>
              <w:rPr>
                <w:b/>
                <w:bCs/>
                <w:noProof/>
                <w:color w:val="0000FF"/>
                <w:sz w:val="27"/>
                <w:szCs w:val="27"/>
              </w:rPr>
              <w:lastRenderedPageBreak/>
              <w:drawing>
                <wp:inline distT="0" distB="0" distL="0" distR="0">
                  <wp:extent cx="1562100" cy="1171575"/>
                  <wp:effectExtent l="19050" t="0" r="0" b="0"/>
                  <wp:docPr id="27" name="Рисунок 4" descr="http://ershovosoz.narod.ru/jpg/1iuly/IMG_0131_resize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ershovosoz.narod.ru/jpg/1iuly/IMG_0131_resize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3"/>
              <w:jc w:val="center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752600" cy="1171575"/>
                  <wp:effectExtent l="19050" t="0" r="0" b="0"/>
                  <wp:docPr id="26" name="Рисунок 5" descr="http://ershovosoz.narod.ru/jpg/1iuly/IMG_0152_resize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ershovosoz.narod.ru/jpg/1iuly/IMG_0152_resize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3"/>
              <w:jc w:val="center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885950" cy="1171575"/>
                  <wp:effectExtent l="19050" t="0" r="0" b="0"/>
                  <wp:docPr id="25" name="Рисунок 6" descr="http://ershovosoz.narod.ru/jpg/1iuly/IMG_0155_resize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ershovosoz.narod.ru/jpg/1iuly/IMG_0155_resize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9" w:type="dxa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3"/>
              <w:jc w:val="center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743075" cy="1171575"/>
                  <wp:effectExtent l="19050" t="0" r="9525" b="0"/>
                  <wp:docPr id="24" name="Рисунок 7" descr="http://ershovosoz.narod.ru/jpg/1iuly/IMG_0156_resize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rshovosoz.narod.ru/jpg/1iuly/IMG_0156_resize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3"/>
              <w:jc w:val="center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819275" cy="1171575"/>
                  <wp:effectExtent l="19050" t="0" r="9525" b="0"/>
                  <wp:docPr id="23" name="Рисунок 8" descr="http://ershovosoz.narod.ru/jpg/1iuly/IMG_0124_resize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rshovosoz.narod.ru/jpg/1iuly/IMG_0124_resize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69" w:rsidTr="006C5745">
        <w:tblPrEx>
          <w:jc w:val="center"/>
          <w:shd w:val="clear" w:color="auto" w:fill="auto"/>
        </w:tblPrEx>
        <w:trPr>
          <w:gridAfter w:val="1"/>
          <w:wAfter w:w="1249" w:type="dxa"/>
          <w:trHeight w:val="35"/>
          <w:tblCellSpacing w:w="15" w:type="dxa"/>
          <w:jc w:val="center"/>
        </w:trPr>
        <w:tc>
          <w:tcPr>
            <w:tcW w:w="0" w:type="auto"/>
            <w:gridSpan w:val="6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Озимая мягкая пшеница селекции ГНУ </w:t>
            </w:r>
            <w:proofErr w:type="spellStart"/>
            <w:r>
              <w:rPr>
                <w:b/>
                <w:bCs/>
                <w:sz w:val="36"/>
                <w:szCs w:val="36"/>
              </w:rPr>
              <w:t>Ершовской</w:t>
            </w:r>
            <w:proofErr w:type="spellEnd"/>
            <w:r>
              <w:rPr>
                <w:b/>
                <w:bCs/>
                <w:sz w:val="36"/>
                <w:szCs w:val="36"/>
              </w:rPr>
              <w:t xml:space="preserve"> ОСОЗ</w:t>
            </w:r>
          </w:p>
        </w:tc>
      </w:tr>
      <w:tr w:rsidR="001B6C69" w:rsidTr="001B6C69">
        <w:tblPrEx>
          <w:jc w:val="center"/>
          <w:shd w:val="clear" w:color="auto" w:fill="auto"/>
        </w:tblPrEx>
        <w:trPr>
          <w:gridAfter w:val="1"/>
          <w:wAfter w:w="1249" w:type="dxa"/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a5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62100" cy="1171575"/>
                  <wp:effectExtent l="19050" t="0" r="0" b="0"/>
                  <wp:docPr id="22" name="Рисунок 9" descr="http://ershovosoz.narod.ru/jpg/1iuly/IMG_0132_resize.jpg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rshovosoz.narod.ru/jpg/1iuly/IMG_0132_resize.jpg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Default="000B4D6C">
            <w:pPr>
              <w:pStyle w:val="a5"/>
              <w:jc w:val="center"/>
            </w:pPr>
            <w:hyperlink r:id="rId60" w:history="1">
              <w:r w:rsidR="001B6C69">
                <w:rPr>
                  <w:rStyle w:val="a4"/>
                </w:rPr>
                <w:t>Левобережная 3</w:t>
              </w:r>
            </w:hyperlink>
          </w:p>
        </w:tc>
        <w:tc>
          <w:tcPr>
            <w:tcW w:w="0" w:type="auto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a5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62100" cy="1171575"/>
                  <wp:effectExtent l="19050" t="0" r="0" b="0"/>
                  <wp:docPr id="21" name="Рисунок 10" descr="http://ershovosoz.narod.ru/jpg/1iuly/IMG_0133_resize.jpg">
                    <a:hlinkClick xmlns:a="http://schemas.openxmlformats.org/drawingml/2006/main" r:id="rId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rshovosoz.narod.ru/jpg/1iuly/IMG_0133_resize.jpg">
                            <a:hlinkClick r:id="rId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Default="000B4D6C">
            <w:pPr>
              <w:pStyle w:val="a5"/>
              <w:jc w:val="center"/>
            </w:pPr>
            <w:hyperlink r:id="rId63" w:history="1">
              <w:proofErr w:type="spellStart"/>
              <w:r w:rsidR="001B6C69">
                <w:rPr>
                  <w:rStyle w:val="a4"/>
                </w:rPr>
                <w:t>Ершовская</w:t>
              </w:r>
              <w:proofErr w:type="spellEnd"/>
              <w:r w:rsidR="001B6C69">
                <w:rPr>
                  <w:rStyle w:val="a4"/>
                </w:rPr>
                <w:t xml:space="preserve"> 11</w:t>
              </w:r>
            </w:hyperlink>
          </w:p>
        </w:tc>
        <w:tc>
          <w:tcPr>
            <w:tcW w:w="0" w:type="auto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a5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62100" cy="1171575"/>
                  <wp:effectExtent l="19050" t="0" r="0" b="0"/>
                  <wp:docPr id="20" name="Рисунок 11" descr="http://ershovosoz.narod.ru/jpg/1iuly/IMG_0134_resize.jpg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ershovosoz.narod.ru/jpg/1iuly/IMG_0134_resize.jpg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Default="000B4D6C">
            <w:pPr>
              <w:pStyle w:val="a5"/>
              <w:jc w:val="center"/>
            </w:pPr>
            <w:hyperlink r:id="rId66" w:history="1">
              <w:r w:rsidR="001B6C69">
                <w:rPr>
                  <w:rStyle w:val="a4"/>
                </w:rPr>
                <w:t>Левобережная 1</w:t>
              </w:r>
            </w:hyperlink>
          </w:p>
        </w:tc>
        <w:tc>
          <w:tcPr>
            <w:tcW w:w="0" w:type="auto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a5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62100" cy="1171575"/>
                  <wp:effectExtent l="19050" t="0" r="0" b="0"/>
                  <wp:docPr id="19" name="Рисунок 12" descr="http://ershovosoz.narod.ru/jpg/1iuly/IMG_0135_resize.jpg">
                    <a:hlinkClick xmlns:a="http://schemas.openxmlformats.org/drawingml/2006/main" r:id="rId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ershovosoz.narod.ru/jpg/1iuly/IMG_0135_resize.jpg">
                            <a:hlinkClick r:id="rId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Default="000B4D6C">
            <w:pPr>
              <w:pStyle w:val="a5"/>
              <w:jc w:val="center"/>
            </w:pPr>
            <w:hyperlink r:id="rId69" w:history="1">
              <w:r w:rsidR="001B6C69">
                <w:rPr>
                  <w:rStyle w:val="a4"/>
                </w:rPr>
                <w:t>Оберег</w:t>
              </w:r>
            </w:hyperlink>
          </w:p>
        </w:tc>
        <w:tc>
          <w:tcPr>
            <w:tcW w:w="0" w:type="auto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a5"/>
              <w:jc w:val="center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62100" cy="1171575"/>
                  <wp:effectExtent l="19050" t="0" r="0" b="0"/>
                  <wp:docPr id="18" name="Рисунок 13" descr="http://ershovosoz.narod.ru/jpg/1iuly/IMG_0136_resize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rshovosoz.narod.ru/jpg/1iuly/IMG_0136_resize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Default="001B6C69">
            <w:pPr>
              <w:pStyle w:val="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Перспективный номер 2/07</w:t>
            </w:r>
          </w:p>
        </w:tc>
      </w:tr>
      <w:tr w:rsidR="00FE5970" w:rsidTr="00FE5970">
        <w:tblPrEx>
          <w:jc w:val="center"/>
          <w:shd w:val="clear" w:color="auto" w:fill="auto"/>
        </w:tblPrEx>
        <w:trPr>
          <w:gridAfter w:val="1"/>
          <w:wAfter w:w="1249" w:type="dxa"/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a5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62100" cy="1171575"/>
                  <wp:effectExtent l="19050" t="0" r="0" b="0"/>
                  <wp:docPr id="14" name="Рисунок 14" descr="http://ershovosoz.narod.ru/jpg/1iuly/IMG_0137_resize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rshovosoz.narod.ru/jpg/1iuly/IMG_0137_resize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Default="001B6C69">
            <w:pPr>
              <w:pStyle w:val="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Перспективный номер 91/07</w:t>
            </w:r>
          </w:p>
        </w:tc>
        <w:tc>
          <w:tcPr>
            <w:tcW w:w="0" w:type="auto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a5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62100" cy="1171575"/>
                  <wp:effectExtent l="19050" t="0" r="0" b="0"/>
                  <wp:docPr id="15" name="Рисунок 15" descr="http://ershovosoz.narod.ru/jpg/1iuly/IMG_0138_resize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ershovosoz.narod.ru/jpg/1iuly/IMG_0138_resize.jp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Default="001B6C69">
            <w:pPr>
              <w:pStyle w:val="a5"/>
              <w:jc w:val="center"/>
            </w:pPr>
            <w:r>
              <w:rPr>
                <w:rStyle w:val="201"/>
                <w:sz w:val="18"/>
                <w:szCs w:val="18"/>
              </w:rPr>
              <w:t>Перспективный номер 17/07</w:t>
            </w:r>
          </w:p>
        </w:tc>
        <w:tc>
          <w:tcPr>
            <w:tcW w:w="0" w:type="auto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a5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62100" cy="1171575"/>
                  <wp:effectExtent l="19050" t="0" r="0" b="0"/>
                  <wp:docPr id="16" name="Рисунок 16" descr="http://ershovosoz.narod.ru/jpg/1iuly/IMG_0139_resize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rshovosoz.narod.ru/jpg/1iuly/IMG_0139_resize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Default="000B4D6C">
            <w:pPr>
              <w:pStyle w:val="a5"/>
              <w:jc w:val="center"/>
            </w:pPr>
            <w:hyperlink r:id="rId78" w:history="1">
              <w:proofErr w:type="spellStart"/>
              <w:r w:rsidR="001B6C69">
                <w:rPr>
                  <w:rStyle w:val="a4"/>
                </w:rPr>
                <w:t>Новоершовская</w:t>
              </w:r>
              <w:proofErr w:type="spellEnd"/>
            </w:hyperlink>
          </w:p>
        </w:tc>
        <w:tc>
          <w:tcPr>
            <w:tcW w:w="0" w:type="auto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a5"/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62100" cy="1171575"/>
                  <wp:effectExtent l="19050" t="0" r="0" b="0"/>
                  <wp:docPr id="17" name="Рисунок 17" descr="http://ershovosoz.narod.ru/jpg/1iuly/IMG_0140_resize.jpg">
                    <a:hlinkClick xmlns:a="http://schemas.openxmlformats.org/drawingml/2006/main" r:id="rId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ershovosoz.narod.ru/jpg/1iuly/IMG_0140_resize.jpg">
                            <a:hlinkClick r:id="rId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339966"/>
            <w:vAlign w:val="center"/>
            <w:hideMark/>
          </w:tcPr>
          <w:p w:rsidR="001B6C69" w:rsidRDefault="00FE5970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933575" cy="1450182"/>
                  <wp:effectExtent l="19050" t="0" r="9525" b="0"/>
                  <wp:docPr id="84" name="Рисунок 1" descr="C:\Documents and Settings\selhoz\Мои документы\Downloads\DSCN1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elhoz\Мои документы\Downloads\DSCN1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5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C69" w:rsidTr="001B6C69">
        <w:tblPrEx>
          <w:jc w:val="center"/>
          <w:shd w:val="clear" w:color="auto" w:fill="auto"/>
        </w:tblPrEx>
        <w:trPr>
          <w:gridAfter w:val="1"/>
          <w:wAfter w:w="1249" w:type="dxa"/>
          <w:tblCellSpacing w:w="15" w:type="dxa"/>
          <w:jc w:val="center"/>
        </w:trPr>
        <w:tc>
          <w:tcPr>
            <w:tcW w:w="0" w:type="auto"/>
            <w:gridSpan w:val="2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a5"/>
              <w:rPr>
                <w:noProof/>
                <w:color w:val="0000FF"/>
              </w:rPr>
            </w:pPr>
          </w:p>
        </w:tc>
        <w:tc>
          <w:tcPr>
            <w:tcW w:w="0" w:type="auto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a5"/>
              <w:rPr>
                <w:noProof/>
                <w:color w:val="0000FF"/>
              </w:rPr>
            </w:pPr>
          </w:p>
        </w:tc>
        <w:tc>
          <w:tcPr>
            <w:tcW w:w="0" w:type="auto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a5"/>
              <w:rPr>
                <w:noProof/>
                <w:color w:val="0000FF"/>
              </w:rPr>
            </w:pPr>
          </w:p>
        </w:tc>
        <w:tc>
          <w:tcPr>
            <w:tcW w:w="0" w:type="auto"/>
            <w:tcBorders>
              <w:top w:val="outset" w:sz="6" w:space="0" w:color="184318"/>
              <w:left w:val="outset" w:sz="6" w:space="0" w:color="184318"/>
              <w:bottom w:val="outset" w:sz="6" w:space="0" w:color="184318"/>
              <w:right w:val="outset" w:sz="6" w:space="0" w:color="184318"/>
            </w:tcBorders>
            <w:shd w:val="clear" w:color="auto" w:fill="5CB16B"/>
            <w:vAlign w:val="center"/>
            <w:hideMark/>
          </w:tcPr>
          <w:p w:rsidR="001B6C69" w:rsidRDefault="001B6C69">
            <w:pPr>
              <w:pStyle w:val="a5"/>
              <w:rPr>
                <w:noProof/>
                <w:color w:val="0000FF"/>
              </w:rPr>
            </w:pPr>
          </w:p>
        </w:tc>
        <w:tc>
          <w:tcPr>
            <w:tcW w:w="0" w:type="auto"/>
            <w:vAlign w:val="center"/>
            <w:hideMark/>
          </w:tcPr>
          <w:p w:rsidR="001B6C69" w:rsidRDefault="001B6C69">
            <w:pPr>
              <w:rPr>
                <w:sz w:val="20"/>
                <w:szCs w:val="20"/>
              </w:rPr>
            </w:pPr>
          </w:p>
        </w:tc>
      </w:tr>
    </w:tbl>
    <w:p w:rsidR="00B92DCD" w:rsidRDefault="00B92DCD"/>
    <w:p w:rsidR="001B6C69" w:rsidRPr="001B6C69" w:rsidRDefault="001B6C69" w:rsidP="001B6C69">
      <w:pPr>
        <w:shd w:val="clear" w:color="auto" w:fill="F1BE0E"/>
        <w:spacing w:beforeAutospacing="1" w:after="100" w:afterAutospacing="1" w:line="240" w:lineRule="auto"/>
        <w:jc w:val="center"/>
        <w:rPr>
          <w:rFonts w:ascii="Arial" w:eastAsia="Times New Roman" w:hAnsi="Arial" w:cs="Arial"/>
          <w:color w:val="000000"/>
          <w:sz w:val="27"/>
          <w:szCs w:val="27"/>
        </w:rPr>
      </w:pPr>
      <w:r>
        <w:rPr>
          <w:rFonts w:ascii="Arial" w:eastAsia="Times New Roman" w:hAnsi="Arial" w:cs="Arial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4705350" cy="552450"/>
            <wp:effectExtent l="0" t="0" r="0" b="0"/>
            <wp:docPr id="65" name="Рисунок 38" descr="http://ershovosoz.narod.ru/animaciy/YR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ershovosoz.narod.ru/animaciy/YRL1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45" w:rightFromText="45" w:vertAnchor="text"/>
        <w:tblW w:w="3000" w:type="dxa"/>
        <w:tblCellSpacing w:w="15" w:type="dxa"/>
        <w:tblBorders>
          <w:top w:val="outset" w:sz="12" w:space="0" w:color="333333"/>
          <w:left w:val="outset" w:sz="12" w:space="0" w:color="333333"/>
          <w:bottom w:val="outset" w:sz="12" w:space="0" w:color="333333"/>
          <w:right w:val="outset" w:sz="12" w:space="0" w:color="333333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35"/>
        <w:gridCol w:w="3120"/>
        <w:gridCol w:w="3135"/>
      </w:tblGrid>
      <w:tr w:rsidR="001B6C69" w:rsidRPr="001B6C69" w:rsidTr="001B6C69">
        <w:trPr>
          <w:trHeight w:val="2580"/>
          <w:tblCellSpacing w:w="15" w:type="dxa"/>
        </w:trPr>
        <w:tc>
          <w:tcPr>
            <w:tcW w:w="0" w:type="auto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hideMark/>
          </w:tcPr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64" name="Рисунок 39" descr="http://ershovosoz.narod.ru/jpg/FOTO_kollekteva_YR/kosach2_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ershovosoz.narod.ru/jpg/FOTO_kollekteva_YR/kosach2_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proofErr w:type="gramStart"/>
            <w:r w:rsidRPr="001B6C69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Заведующий лаборатории</w:t>
            </w:r>
            <w:proofErr w:type="gramEnd"/>
            <w:r w:rsidRPr="001B6C69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 xml:space="preserve"> яровой пшеницы </w:t>
            </w:r>
            <w:proofErr w:type="spellStart"/>
            <w:r w:rsidRPr="001B6C69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Косачев</w:t>
            </w:r>
            <w:proofErr w:type="spellEnd"/>
            <w:r w:rsidRPr="001B6C69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 xml:space="preserve"> Владимир Петрович</w:t>
            </w:r>
          </w:p>
        </w:tc>
        <w:tc>
          <w:tcPr>
            <w:tcW w:w="0" w:type="auto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hideMark/>
          </w:tcPr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63" name="Рисунок 40" descr="http://ershovosoz.narod.ru/jpg/FOTO_kollekteva_YR/IMG_0413_resize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ershovosoz.narod.ru/jpg/FOTO_kollekteva_YR/IMG_0413_resize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6C69">
              <w:rPr>
                <w:rFonts w:ascii="Arial" w:eastAsia="Times New Roman" w:hAnsi="Arial" w:cs="Arial"/>
                <w:b/>
                <w:bCs/>
                <w:sz w:val="21"/>
              </w:rPr>
              <w:t>Обмолот колосье</w:t>
            </w:r>
            <w:proofErr w:type="gramStart"/>
            <w:r w:rsidRPr="001B6C69">
              <w:rPr>
                <w:rFonts w:ascii="Arial" w:eastAsia="Times New Roman" w:hAnsi="Arial" w:cs="Arial"/>
                <w:b/>
                <w:bCs/>
                <w:sz w:val="21"/>
              </w:rPr>
              <w:t>в(</w:t>
            </w:r>
            <w:proofErr w:type="gramEnd"/>
            <w:r w:rsidRPr="001B6C69">
              <w:rPr>
                <w:rFonts w:ascii="Arial" w:eastAsia="Times New Roman" w:hAnsi="Arial" w:cs="Arial"/>
                <w:b/>
                <w:bCs/>
                <w:sz w:val="21"/>
              </w:rPr>
              <w:t xml:space="preserve">лаборанты </w:t>
            </w:r>
            <w:proofErr w:type="spellStart"/>
            <w:r w:rsidRPr="001B6C69">
              <w:rPr>
                <w:rFonts w:ascii="Arial" w:eastAsia="Times New Roman" w:hAnsi="Arial" w:cs="Arial"/>
                <w:b/>
                <w:bCs/>
                <w:sz w:val="21"/>
              </w:rPr>
              <w:t>Стружко</w:t>
            </w:r>
            <w:proofErr w:type="spellEnd"/>
            <w:r w:rsidRPr="001B6C69">
              <w:rPr>
                <w:rFonts w:ascii="Arial" w:eastAsia="Times New Roman" w:hAnsi="Arial" w:cs="Arial"/>
                <w:b/>
                <w:bCs/>
                <w:sz w:val="21"/>
              </w:rPr>
              <w:t xml:space="preserve"> Н.И. и Липатова Н.В.)</w:t>
            </w:r>
          </w:p>
        </w:tc>
        <w:tc>
          <w:tcPr>
            <w:tcW w:w="0" w:type="auto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hideMark/>
          </w:tcPr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62" name="Рисунок 41" descr="http://ershovosoz.narod.ru/jpg/FOTO_kollekteva_YR/IMG_0415_resize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ershovosoz.narod.ru/jpg/FOTO_kollekteva_YR/IMG_0415_resize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6C69">
              <w:rPr>
                <w:rFonts w:ascii="Arial" w:eastAsia="Times New Roman" w:hAnsi="Arial" w:cs="Arial"/>
                <w:b/>
                <w:bCs/>
                <w:sz w:val="21"/>
              </w:rPr>
              <w:t>Браковка селекционного материала (ст. научный сотрудник Сергеев В.В.)</w:t>
            </w:r>
          </w:p>
        </w:tc>
      </w:tr>
      <w:tr w:rsidR="001B6C69" w:rsidRPr="001B6C69" w:rsidTr="001B6C69">
        <w:trPr>
          <w:tblCellSpacing w:w="15" w:type="dxa"/>
        </w:trPr>
        <w:tc>
          <w:tcPr>
            <w:tcW w:w="0" w:type="auto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hideMark/>
          </w:tcPr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61" name="Рисунок 42" descr="http://ershovosoz.narod.ru/jpg/FOTO_kollekteva_YR/IMG_0418_resize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ershovosoz.narod.ru/jpg/FOTO_kollekteva_YR/IMG_0418_resize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B6C69">
              <w:rPr>
                <w:rFonts w:ascii="Arial" w:eastAsia="Times New Roman" w:hAnsi="Arial" w:cs="Arial"/>
                <w:b/>
                <w:bCs/>
                <w:sz w:val="18"/>
              </w:rPr>
              <w:t>Взвешивание селекционного материала (лаборанты Шурыгина З.В., Мартынова А. и мл</w:t>
            </w:r>
            <w:proofErr w:type="gramStart"/>
            <w:r w:rsidRPr="001B6C69">
              <w:rPr>
                <w:rFonts w:ascii="Arial" w:eastAsia="Times New Roman" w:hAnsi="Arial" w:cs="Arial"/>
                <w:b/>
                <w:bCs/>
                <w:sz w:val="18"/>
              </w:rPr>
              <w:t>.</w:t>
            </w:r>
            <w:proofErr w:type="gramEnd"/>
            <w:r w:rsidRPr="001B6C69">
              <w:rPr>
                <w:rFonts w:ascii="Arial" w:eastAsia="Times New Roman" w:hAnsi="Arial" w:cs="Arial"/>
                <w:b/>
                <w:bCs/>
                <w:sz w:val="18"/>
              </w:rPr>
              <w:t xml:space="preserve"> </w:t>
            </w:r>
            <w:proofErr w:type="gramStart"/>
            <w:r w:rsidRPr="001B6C69">
              <w:rPr>
                <w:rFonts w:ascii="Arial" w:eastAsia="Times New Roman" w:hAnsi="Arial" w:cs="Arial"/>
                <w:b/>
                <w:bCs/>
                <w:sz w:val="18"/>
              </w:rPr>
              <w:t>н</w:t>
            </w:r>
            <w:proofErr w:type="gramEnd"/>
            <w:r w:rsidRPr="001B6C69">
              <w:rPr>
                <w:rFonts w:ascii="Arial" w:eastAsia="Times New Roman" w:hAnsi="Arial" w:cs="Arial"/>
                <w:b/>
                <w:bCs/>
                <w:sz w:val="18"/>
              </w:rPr>
              <w:t>аучный сотрудник Францев А.С.</w:t>
            </w:r>
          </w:p>
        </w:tc>
        <w:tc>
          <w:tcPr>
            <w:tcW w:w="0" w:type="auto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hideMark/>
          </w:tcPr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60" name="Рисунок 43" descr="http://ershovosoz.narod.ru/jpg/FOTO_kollekteva_YR/IMG_0419_resize200_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ershovosoz.narod.ru/jpg/FOTO_kollekteva_YR/IMG_0419_resize200_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1B6C69">
              <w:rPr>
                <w:rFonts w:ascii="Arial" w:eastAsia="Times New Roman" w:hAnsi="Arial" w:cs="Arial"/>
                <w:b/>
                <w:bCs/>
                <w:sz w:val="21"/>
              </w:rPr>
              <w:t>Очистка семян</w:t>
            </w:r>
            <w:r w:rsidRPr="001B6C69">
              <w:rPr>
                <w:rFonts w:ascii="Arial" w:eastAsia="Times New Roman" w:hAnsi="Arial" w:cs="Arial"/>
                <w:sz w:val="21"/>
              </w:rPr>
              <w:t> </w:t>
            </w:r>
            <w:r w:rsidRPr="001B6C69">
              <w:rPr>
                <w:rFonts w:ascii="Arial" w:eastAsia="Times New Roman" w:hAnsi="Arial" w:cs="Arial"/>
                <w:b/>
                <w:bCs/>
                <w:sz w:val="21"/>
              </w:rPr>
              <w:t xml:space="preserve">(лаборанты Кривошеева Л. и </w:t>
            </w:r>
            <w:proofErr w:type="spellStart"/>
            <w:r w:rsidRPr="001B6C69">
              <w:rPr>
                <w:rFonts w:ascii="Arial" w:eastAsia="Times New Roman" w:hAnsi="Arial" w:cs="Arial"/>
                <w:b/>
                <w:bCs/>
                <w:sz w:val="21"/>
              </w:rPr>
              <w:t>Заярная</w:t>
            </w:r>
            <w:proofErr w:type="spellEnd"/>
            <w:r w:rsidRPr="001B6C69">
              <w:rPr>
                <w:rFonts w:ascii="Arial" w:eastAsia="Times New Roman" w:hAnsi="Arial" w:cs="Arial"/>
                <w:b/>
                <w:bCs/>
                <w:sz w:val="21"/>
              </w:rPr>
              <w:t xml:space="preserve"> Т.)</w:t>
            </w:r>
          </w:p>
        </w:tc>
        <w:tc>
          <w:tcPr>
            <w:tcW w:w="0" w:type="auto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hideMark/>
          </w:tcPr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inline distT="0" distB="0" distL="0" distR="0">
                  <wp:extent cx="1905000" cy="1428750"/>
                  <wp:effectExtent l="19050" t="0" r="0" b="0"/>
                  <wp:docPr id="59" name="Рисунок 44" descr="Коллектив лаборатор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оллектив лаборатори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</w:pPr>
            <w:r w:rsidRPr="001B6C69">
              <w:rPr>
                <w:rFonts w:ascii="Arial" w:eastAsia="Times New Roman" w:hAnsi="Arial" w:cs="Arial"/>
                <w:b/>
                <w:bCs/>
                <w:sz w:val="21"/>
                <w:szCs w:val="21"/>
              </w:rPr>
              <w:t>Коллектив лаборатории яровой пшеницы</w:t>
            </w:r>
          </w:p>
        </w:tc>
      </w:tr>
      <w:tr w:rsidR="001B6C69" w:rsidRPr="001B6C69" w:rsidTr="001B6C69">
        <w:trPr>
          <w:tblCellSpacing w:w="15" w:type="dxa"/>
        </w:trPr>
        <w:tc>
          <w:tcPr>
            <w:tcW w:w="0" w:type="auto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vAlign w:val="center"/>
            <w:hideMark/>
          </w:tcPr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1B6C69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hideMark/>
          </w:tcPr>
          <w:p w:rsidR="001B6C69" w:rsidRPr="001B6C69" w:rsidRDefault="001B6C69" w:rsidP="001B6C69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1B6C69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outset" w:sz="6" w:space="0" w:color="333333"/>
              <w:left w:val="outset" w:sz="6" w:space="0" w:color="333333"/>
              <w:bottom w:val="outset" w:sz="6" w:space="0" w:color="333333"/>
              <w:right w:val="outset" w:sz="6" w:space="0" w:color="333333"/>
            </w:tcBorders>
            <w:hideMark/>
          </w:tcPr>
          <w:p w:rsidR="001B6C69" w:rsidRPr="001B6C69" w:rsidRDefault="001B6C69" w:rsidP="001B6C69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1B6C69">
              <w:rPr>
                <w:rFonts w:ascii="Arial" w:eastAsia="Times New Roman" w:hAnsi="Arial" w:cs="Arial"/>
                <w:sz w:val="24"/>
                <w:szCs w:val="24"/>
              </w:rPr>
              <w:t> </w:t>
            </w:r>
          </w:p>
        </w:tc>
      </w:tr>
    </w:tbl>
    <w:p w:rsidR="001B6C69" w:rsidRPr="001B6C69" w:rsidRDefault="001B6C69" w:rsidP="001B6C69">
      <w:pPr>
        <w:shd w:val="clear" w:color="auto" w:fill="F1BE0E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  <w:r w:rsidRPr="001B6C69">
        <w:rPr>
          <w:rFonts w:ascii="Arial" w:eastAsia="Times New Roman" w:hAnsi="Arial" w:cs="Arial"/>
          <w:color w:val="333333"/>
          <w:sz w:val="27"/>
          <w:szCs w:val="27"/>
        </w:rPr>
        <w:t> </w:t>
      </w:r>
    </w:p>
    <w:p w:rsidR="001B6C69" w:rsidRP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1B6C69">
        <w:rPr>
          <w:rFonts w:ascii="Arial" w:eastAsia="Times New Roman" w:hAnsi="Arial" w:cs="Arial"/>
          <w:color w:val="333333"/>
          <w:sz w:val="27"/>
          <w:szCs w:val="27"/>
        </w:rPr>
        <w:t> </w:t>
      </w:r>
    </w:p>
    <w:p w:rsidR="001B6C69" w:rsidRP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1B6C69">
        <w:rPr>
          <w:rFonts w:ascii="Arial" w:eastAsia="Times New Roman" w:hAnsi="Arial" w:cs="Arial"/>
          <w:color w:val="333333"/>
          <w:sz w:val="27"/>
          <w:szCs w:val="27"/>
        </w:rPr>
        <w:t> </w:t>
      </w:r>
    </w:p>
    <w:p w:rsidR="001B6C69" w:rsidRP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1B6C69">
        <w:rPr>
          <w:rFonts w:ascii="Arial" w:eastAsia="Times New Roman" w:hAnsi="Arial" w:cs="Arial"/>
          <w:color w:val="333333"/>
          <w:sz w:val="27"/>
          <w:szCs w:val="27"/>
        </w:rPr>
        <w:t> </w:t>
      </w:r>
    </w:p>
    <w:p w:rsidR="001B6C69" w:rsidRP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1B6C69">
        <w:rPr>
          <w:rFonts w:ascii="Arial" w:eastAsia="Times New Roman" w:hAnsi="Arial" w:cs="Arial"/>
          <w:color w:val="333333"/>
          <w:sz w:val="27"/>
          <w:szCs w:val="27"/>
        </w:rPr>
        <w:t> </w:t>
      </w:r>
    </w:p>
    <w:p w:rsidR="001B6C69" w:rsidRP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1B6C69">
        <w:rPr>
          <w:rFonts w:ascii="Arial" w:eastAsia="Times New Roman" w:hAnsi="Arial" w:cs="Arial"/>
          <w:color w:val="333333"/>
          <w:sz w:val="27"/>
          <w:szCs w:val="27"/>
        </w:rPr>
        <w:t> </w:t>
      </w:r>
    </w:p>
    <w:p w:rsidR="001B6C69" w:rsidRP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1B6C69">
        <w:rPr>
          <w:rFonts w:ascii="Arial" w:eastAsia="Times New Roman" w:hAnsi="Arial" w:cs="Arial"/>
          <w:color w:val="333333"/>
          <w:sz w:val="27"/>
          <w:szCs w:val="27"/>
        </w:rPr>
        <w:t> </w:t>
      </w:r>
    </w:p>
    <w:p w:rsidR="001B6C69" w:rsidRP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1B6C69">
        <w:rPr>
          <w:rFonts w:ascii="Arial" w:eastAsia="Times New Roman" w:hAnsi="Arial" w:cs="Arial"/>
          <w:color w:val="333333"/>
          <w:sz w:val="27"/>
          <w:szCs w:val="27"/>
        </w:rPr>
        <w:t> </w:t>
      </w:r>
    </w:p>
    <w:p w:rsidR="001B6C69" w:rsidRP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1B6C69">
        <w:rPr>
          <w:rFonts w:ascii="Arial" w:eastAsia="Times New Roman" w:hAnsi="Arial" w:cs="Arial"/>
          <w:color w:val="333333"/>
          <w:sz w:val="27"/>
          <w:szCs w:val="27"/>
        </w:rPr>
        <w:t> </w:t>
      </w:r>
    </w:p>
    <w:p w:rsidR="001B6C69" w:rsidRP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1B6C69">
        <w:rPr>
          <w:rFonts w:ascii="Arial" w:eastAsia="Times New Roman" w:hAnsi="Arial" w:cs="Arial"/>
          <w:color w:val="333333"/>
          <w:sz w:val="27"/>
          <w:szCs w:val="27"/>
        </w:rPr>
        <w:t> </w:t>
      </w:r>
    </w:p>
    <w:p w:rsidR="001B6C69" w:rsidRP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1B6C69">
        <w:rPr>
          <w:rFonts w:ascii="Arial" w:eastAsia="Times New Roman" w:hAnsi="Arial" w:cs="Arial"/>
          <w:color w:val="333333"/>
          <w:sz w:val="27"/>
          <w:szCs w:val="27"/>
        </w:rPr>
        <w:t> </w:t>
      </w:r>
    </w:p>
    <w:p w:rsidR="001B6C69" w:rsidRP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1B6C69">
        <w:rPr>
          <w:rFonts w:ascii="Arial" w:eastAsia="Times New Roman" w:hAnsi="Arial" w:cs="Arial"/>
          <w:color w:val="333333"/>
          <w:sz w:val="27"/>
          <w:szCs w:val="27"/>
        </w:rPr>
        <w:t> </w:t>
      </w: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B92DCD" w:rsidRDefault="00B92DCD" w:rsidP="001B6C6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</w:p>
    <w:p w:rsidR="00B92DCD" w:rsidRDefault="00B92DCD" w:rsidP="001B6C6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</w:p>
    <w:p w:rsidR="00B92DCD" w:rsidRDefault="00B92DCD" w:rsidP="001B6C6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</w:p>
    <w:p w:rsidR="00B92DCD" w:rsidRDefault="00B92DCD" w:rsidP="001B6C6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</w:p>
    <w:p w:rsidR="00B92DCD" w:rsidRDefault="00B92DCD" w:rsidP="001B6C69">
      <w:pPr>
        <w:spacing w:after="0" w:line="240" w:lineRule="auto"/>
        <w:jc w:val="center"/>
        <w:rPr>
          <w:rFonts w:ascii="Arial" w:eastAsia="Times New Roman" w:hAnsi="Arial" w:cs="Arial"/>
          <w:b/>
          <w:bCs/>
          <w:i/>
          <w:iCs/>
          <w:sz w:val="28"/>
          <w:szCs w:val="28"/>
        </w:rPr>
      </w:pPr>
    </w:p>
    <w:p w:rsidR="001B6C69" w:rsidRPr="00B92DCD" w:rsidRDefault="001B6C69" w:rsidP="001B6C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B92DCD">
        <w:rPr>
          <w:rFonts w:ascii="Arial" w:eastAsia="Times New Roman" w:hAnsi="Arial" w:cs="Arial"/>
          <w:b/>
          <w:bCs/>
          <w:i/>
          <w:iCs/>
          <w:sz w:val="28"/>
          <w:szCs w:val="28"/>
        </w:rPr>
        <w:lastRenderedPageBreak/>
        <w:t>Коллектив лаборатории Озимой пшеницы</w:t>
      </w: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 w:rsidRPr="001B6C69">
        <w:rPr>
          <w:rFonts w:ascii="Arial" w:eastAsia="Times New Roman" w:hAnsi="Arial" w:cs="Arial"/>
          <w:color w:val="333333"/>
          <w:sz w:val="27"/>
          <w:szCs w:val="27"/>
        </w:rPr>
        <w:t> </w:t>
      </w:r>
      <w:r>
        <w:rPr>
          <w:noProof/>
        </w:rPr>
        <w:drawing>
          <wp:inline distT="0" distB="0" distL="0" distR="0">
            <wp:extent cx="4676775" cy="3514725"/>
            <wp:effectExtent l="19050" t="0" r="9525" b="0"/>
            <wp:docPr id="66" name="Рисунок 52" descr="http://ershovosoz.narod.ru/jpg/FOTO_OZ/K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ershovosoz.narod.ru/jpg/FOTO_OZ/KOL.jpg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B92DCD" w:rsidRDefault="00B92DCD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B92DCD" w:rsidRDefault="00B92DCD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tbl>
      <w:tblPr>
        <w:tblW w:w="16545" w:type="dxa"/>
        <w:tblCellSpacing w:w="15" w:type="dxa"/>
        <w:tblBorders>
          <w:top w:val="outset" w:sz="36" w:space="0" w:color="auto"/>
          <w:left w:val="outset" w:sz="36" w:space="0" w:color="auto"/>
          <w:bottom w:val="outset" w:sz="36" w:space="0" w:color="auto"/>
          <w:right w:val="outset" w:sz="36" w:space="0" w:color="auto"/>
        </w:tblBorders>
        <w:shd w:val="clear" w:color="auto" w:fill="ACACAC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545"/>
      </w:tblGrid>
      <w:tr w:rsidR="001B6C69" w:rsidRPr="001B6C69" w:rsidTr="001B6C69">
        <w:trPr>
          <w:tblCellSpacing w:w="15" w:type="dxa"/>
        </w:trPr>
        <w:tc>
          <w:tcPr>
            <w:tcW w:w="0" w:type="auto"/>
            <w:tcBorders>
              <w:top w:val="outset" w:sz="6" w:space="0" w:color="ECE9D8"/>
              <w:left w:val="outset" w:sz="6" w:space="0" w:color="ECE9D8"/>
              <w:bottom w:val="outset" w:sz="6" w:space="0" w:color="ECE9D8"/>
              <w:right w:val="outset" w:sz="6" w:space="0" w:color="ECE9D8"/>
            </w:tcBorders>
            <w:shd w:val="clear" w:color="auto" w:fill="5D2C4A"/>
            <w:vAlign w:val="center"/>
            <w:hideMark/>
          </w:tcPr>
          <w:p w:rsidR="001B6C69" w:rsidRPr="001B6C69" w:rsidRDefault="001B6C69" w:rsidP="001B6C6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1B6C69">
              <w:rPr>
                <w:rFonts w:ascii="Arial" w:eastAsia="Times New Roman" w:hAnsi="Arial" w:cs="Arial"/>
                <w:color w:val="FFFFFF"/>
                <w:sz w:val="24"/>
                <w:szCs w:val="24"/>
              </w:rPr>
              <w:lastRenderedPageBreak/>
              <w:t>Руководитель- заведующий лабораторией люцерны </w:t>
            </w:r>
            <w:r w:rsidRPr="001B6C69">
              <w:rPr>
                <w:rFonts w:ascii="Arial" w:eastAsia="Times New Roman" w:hAnsi="Arial" w:cs="Arial"/>
                <w:b/>
                <w:bCs/>
                <w:color w:val="FFFFFF"/>
                <w:sz w:val="28"/>
              </w:rPr>
              <w:t>Кузнецов Павел Александрович</w:t>
            </w:r>
          </w:p>
        </w:tc>
      </w:tr>
      <w:tr w:rsidR="001B6C69" w:rsidRPr="001B6C69" w:rsidTr="001B6C6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CACAC"/>
            <w:vAlign w:val="center"/>
            <w:hideMark/>
          </w:tcPr>
          <w:p w:rsidR="001B6C69" w:rsidRPr="001B6C69" w:rsidRDefault="001B6C69" w:rsidP="001B6C6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</w:tr>
    </w:tbl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>
            <wp:extent cx="5335015" cy="3990975"/>
            <wp:effectExtent l="19050" t="0" r="0" b="0"/>
            <wp:docPr id="67" name="Рисунок 55" descr="http://ershovosoz.narod.ru/jpg/foto_kollekteva_LUC/pashka389_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ershovosoz.narod.ru/jpg/foto_kollekteva_LUC/pashka389_291.jpg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01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5D24E3">
      <w:pPr>
        <w:shd w:val="clear" w:color="auto" w:fill="F1BE0E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pStyle w:val="style4"/>
        <w:shd w:val="clear" w:color="auto" w:fill="333333"/>
        <w:jc w:val="center"/>
        <w:rPr>
          <w:rFonts w:ascii="Arial" w:hAnsi="Arial" w:cs="Arial"/>
          <w:color w:val="FFFFFF"/>
          <w:sz w:val="27"/>
          <w:szCs w:val="27"/>
        </w:rPr>
      </w:pPr>
      <w:proofErr w:type="gramStart"/>
      <w:r>
        <w:rPr>
          <w:rStyle w:val="4"/>
          <w:rFonts w:ascii="Arial" w:hAnsi="Arial" w:cs="Arial"/>
          <w:color w:val="FFFFFF"/>
          <w:sz w:val="27"/>
          <w:szCs w:val="27"/>
        </w:rPr>
        <w:t>Заведующий лаборатории</w:t>
      </w:r>
      <w:proofErr w:type="gramEnd"/>
      <w:r>
        <w:rPr>
          <w:rStyle w:val="4"/>
          <w:rFonts w:ascii="Arial" w:hAnsi="Arial" w:cs="Arial"/>
          <w:color w:val="FFFFFF"/>
          <w:sz w:val="27"/>
          <w:szCs w:val="27"/>
        </w:rPr>
        <w:t xml:space="preserve"> сои</w:t>
      </w:r>
    </w:p>
    <w:p w:rsidR="001B6C69" w:rsidRDefault="001B6C69" w:rsidP="001B6C69">
      <w:pPr>
        <w:pStyle w:val="style4"/>
        <w:shd w:val="clear" w:color="auto" w:fill="333333"/>
        <w:jc w:val="center"/>
        <w:rPr>
          <w:rFonts w:ascii="Arial" w:hAnsi="Arial" w:cs="Arial"/>
          <w:color w:val="FFFFFF"/>
          <w:sz w:val="27"/>
          <w:szCs w:val="27"/>
        </w:rPr>
      </w:pPr>
      <w:r>
        <w:rPr>
          <w:rStyle w:val="11"/>
          <w:rFonts w:ascii="Arial" w:hAnsi="Arial" w:cs="Arial"/>
          <w:b/>
          <w:bCs/>
          <w:color w:val="FFFFFF"/>
          <w:sz w:val="27"/>
          <w:szCs w:val="27"/>
        </w:rPr>
        <w:t>Решетников Александр Анатольевич</w:t>
      </w: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</w:p>
    <w:p w:rsidR="001B6C69" w:rsidRDefault="001B6C69" w:rsidP="001B6C69">
      <w:pPr>
        <w:shd w:val="clear" w:color="auto" w:fill="F1BE0E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333333"/>
          <w:sz w:val="27"/>
          <w:szCs w:val="27"/>
        </w:rPr>
      </w:pPr>
      <w:r>
        <w:rPr>
          <w:noProof/>
        </w:rPr>
        <w:drawing>
          <wp:inline distT="0" distB="0" distL="0" distR="0">
            <wp:extent cx="4448175" cy="4248150"/>
            <wp:effectExtent l="19050" t="0" r="9525" b="0"/>
            <wp:docPr id="68" name="Рисунок 58" descr="http://ershovosoz.narod.ru/jpg/kol_soy/reshe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ershovosoz.narod.ru/jpg/kol_soy/reshetos.JPG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24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6C69" w:rsidRDefault="001B6C69" w:rsidP="001B6C69">
      <w:pPr>
        <w:rPr>
          <w:rFonts w:ascii="Arial" w:eastAsia="Times New Roman" w:hAnsi="Arial" w:cs="Arial"/>
          <w:sz w:val="27"/>
          <w:szCs w:val="27"/>
        </w:rPr>
      </w:pPr>
    </w:p>
    <w:sectPr w:rsidR="001B6C69" w:rsidSect="006C5745">
      <w:pgSz w:w="16838" w:h="11906" w:orient="landscape"/>
      <w:pgMar w:top="284" w:right="111" w:bottom="567" w:left="28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6275B" w:rsidRDefault="00A6275B" w:rsidP="00913AD2">
      <w:pPr>
        <w:spacing w:after="0" w:line="240" w:lineRule="auto"/>
      </w:pPr>
      <w:r>
        <w:separator/>
      </w:r>
    </w:p>
  </w:endnote>
  <w:endnote w:type="continuationSeparator" w:id="1">
    <w:p w:rsidR="00A6275B" w:rsidRDefault="00A6275B" w:rsidP="00913A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DejaVu Sans Mono">
    <w:panose1 w:val="020B0609030804020204"/>
    <w:charset w:val="CC"/>
    <w:family w:val="modern"/>
    <w:pitch w:val="fixed"/>
    <w:sig w:usb0="E60022FF" w:usb1="D000F1FB" w:usb2="00000028" w:usb3="00000000" w:csb0="000001D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6275B" w:rsidRDefault="00A6275B" w:rsidP="00913AD2">
      <w:pPr>
        <w:spacing w:after="0" w:line="240" w:lineRule="auto"/>
      </w:pPr>
      <w:r>
        <w:separator/>
      </w:r>
    </w:p>
  </w:footnote>
  <w:footnote w:type="continuationSeparator" w:id="1">
    <w:p w:rsidR="00A6275B" w:rsidRDefault="00A6275B" w:rsidP="00913A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13AD2"/>
    <w:rsid w:val="000462FE"/>
    <w:rsid w:val="000B4D6C"/>
    <w:rsid w:val="001B6C69"/>
    <w:rsid w:val="0039463B"/>
    <w:rsid w:val="005D24E3"/>
    <w:rsid w:val="006C5745"/>
    <w:rsid w:val="006D1B4C"/>
    <w:rsid w:val="00913AD2"/>
    <w:rsid w:val="00A24479"/>
    <w:rsid w:val="00A3197B"/>
    <w:rsid w:val="00A6275B"/>
    <w:rsid w:val="00AB5841"/>
    <w:rsid w:val="00B92DCD"/>
    <w:rsid w:val="00BF4D22"/>
    <w:rsid w:val="00DA4A2B"/>
    <w:rsid w:val="00E46AA6"/>
    <w:rsid w:val="00E63F85"/>
    <w:rsid w:val="00F01B2E"/>
    <w:rsid w:val="00FE5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B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">
    <w:name w:val="?????8"/>
    <w:basedOn w:val="a"/>
    <w:rsid w:val="0091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913AD2"/>
    <w:rPr>
      <w:b/>
      <w:bCs/>
    </w:rPr>
  </w:style>
  <w:style w:type="paragraph" w:customStyle="1" w:styleId="21">
    <w:name w:val="стиль21"/>
    <w:basedOn w:val="a"/>
    <w:rsid w:val="0091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13AD2"/>
  </w:style>
  <w:style w:type="character" w:customStyle="1" w:styleId="27">
    <w:name w:val="стиль27"/>
    <w:basedOn w:val="a0"/>
    <w:rsid w:val="00913AD2"/>
  </w:style>
  <w:style w:type="paragraph" w:customStyle="1" w:styleId="32">
    <w:name w:val="стиль32"/>
    <w:basedOn w:val="a"/>
    <w:rsid w:val="0091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">
    <w:name w:val="стиль7"/>
    <w:basedOn w:val="a"/>
    <w:rsid w:val="0091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">
    <w:name w:val="?????2"/>
    <w:basedOn w:val="a0"/>
    <w:rsid w:val="00913AD2"/>
  </w:style>
  <w:style w:type="character" w:styleId="a4">
    <w:name w:val="Hyperlink"/>
    <w:basedOn w:val="a0"/>
    <w:uiPriority w:val="99"/>
    <w:semiHidden/>
    <w:unhideWhenUsed/>
    <w:rsid w:val="00913AD2"/>
    <w:rPr>
      <w:color w:val="0000FF"/>
      <w:u w:val="single"/>
    </w:rPr>
  </w:style>
  <w:style w:type="paragraph" w:customStyle="1" w:styleId="29">
    <w:name w:val="стиль29"/>
    <w:basedOn w:val="a"/>
    <w:rsid w:val="0091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91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6">
    <w:name w:val="стиль26"/>
    <w:basedOn w:val="a0"/>
    <w:rsid w:val="00913AD2"/>
  </w:style>
  <w:style w:type="paragraph" w:customStyle="1" w:styleId="30">
    <w:name w:val="стиль30"/>
    <w:basedOn w:val="a"/>
    <w:rsid w:val="00913A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913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3AD2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913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13AD2"/>
  </w:style>
  <w:style w:type="paragraph" w:styleId="aa">
    <w:name w:val="footer"/>
    <w:basedOn w:val="a"/>
    <w:link w:val="ab"/>
    <w:uiPriority w:val="99"/>
    <w:semiHidden/>
    <w:unhideWhenUsed/>
    <w:rsid w:val="00913A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913AD2"/>
  </w:style>
  <w:style w:type="paragraph" w:customStyle="1" w:styleId="18">
    <w:name w:val="стиль18"/>
    <w:basedOn w:val="a"/>
    <w:rsid w:val="001B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">
    <w:name w:val="стиль3"/>
    <w:basedOn w:val="a"/>
    <w:rsid w:val="001B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0">
    <w:name w:val="стиль20"/>
    <w:basedOn w:val="a"/>
    <w:rsid w:val="001B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1">
    <w:name w:val="стиль201"/>
    <w:basedOn w:val="a0"/>
    <w:rsid w:val="001B6C69"/>
  </w:style>
  <w:style w:type="paragraph" w:customStyle="1" w:styleId="13">
    <w:name w:val="стиль13"/>
    <w:basedOn w:val="a"/>
    <w:rsid w:val="001B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31">
    <w:name w:val="стиль131"/>
    <w:basedOn w:val="a0"/>
    <w:rsid w:val="001B6C69"/>
  </w:style>
  <w:style w:type="character" w:customStyle="1" w:styleId="15">
    <w:name w:val="стиль15"/>
    <w:basedOn w:val="a0"/>
    <w:rsid w:val="001B6C69"/>
  </w:style>
  <w:style w:type="paragraph" w:customStyle="1" w:styleId="16">
    <w:name w:val="стиль16"/>
    <w:basedOn w:val="a"/>
    <w:rsid w:val="001B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">
    <w:name w:val="стиль61"/>
    <w:basedOn w:val="a"/>
    <w:rsid w:val="001B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">
    <w:name w:val="стиль8"/>
    <w:basedOn w:val="a"/>
    <w:rsid w:val="001B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4">
    <w:name w:val="стиль4"/>
    <w:basedOn w:val="a0"/>
    <w:rsid w:val="001B6C69"/>
  </w:style>
  <w:style w:type="paragraph" w:customStyle="1" w:styleId="style4">
    <w:name w:val="style4"/>
    <w:basedOn w:val="a"/>
    <w:rsid w:val="001B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стиль11"/>
    <w:basedOn w:val="a0"/>
    <w:rsid w:val="001B6C69"/>
  </w:style>
  <w:style w:type="paragraph" w:customStyle="1" w:styleId="22">
    <w:name w:val="стиль2"/>
    <w:basedOn w:val="a"/>
    <w:rsid w:val="001B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">
    <w:name w:val="стиль12"/>
    <w:basedOn w:val="a"/>
    <w:rsid w:val="001B6C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43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929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1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596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3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843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80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0993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331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35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3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1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7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0040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9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hyperlink" Target="http://ershovosoz.narod.ru/jpg/1iuly/xxx_0152_resize.jpg" TargetMode="External"/><Relationship Id="rId55" Type="http://schemas.openxmlformats.org/officeDocument/2006/relationships/image" Target="media/image46.jpeg"/><Relationship Id="rId63" Type="http://schemas.openxmlformats.org/officeDocument/2006/relationships/hyperlink" Target="http://ershovosoz.narod.ru/ersh_11.html" TargetMode="External"/><Relationship Id="rId68" Type="http://schemas.openxmlformats.org/officeDocument/2006/relationships/image" Target="media/image51.jpeg"/><Relationship Id="rId76" Type="http://schemas.openxmlformats.org/officeDocument/2006/relationships/hyperlink" Target="http://ershovosoz.narod.ru/jpg/1iuly/xxx_0163_resize.jpg" TargetMode="External"/><Relationship Id="rId84" Type="http://schemas.openxmlformats.org/officeDocument/2006/relationships/image" Target="media/image60.jpeg"/><Relationship Id="rId89" Type="http://schemas.openxmlformats.org/officeDocument/2006/relationships/image" Target="media/image65.jpeg"/><Relationship Id="rId7" Type="http://schemas.openxmlformats.org/officeDocument/2006/relationships/image" Target="media/image2.jpeg"/><Relationship Id="rId71" Type="http://schemas.openxmlformats.org/officeDocument/2006/relationships/image" Target="media/image52.jpe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5.jpeg"/><Relationship Id="rId58" Type="http://schemas.openxmlformats.org/officeDocument/2006/relationships/hyperlink" Target="http://ershovosoz.narod.ru/jpg/1iuly/xxx_0157_resize.jpg" TargetMode="External"/><Relationship Id="rId66" Type="http://schemas.openxmlformats.org/officeDocument/2006/relationships/hyperlink" Target="http://ershovosoz.narod.ru/Lev_1.html" TargetMode="External"/><Relationship Id="rId74" Type="http://schemas.openxmlformats.org/officeDocument/2006/relationships/hyperlink" Target="http://ershovosoz.narod.ru/jpg/1iuly/xxx_0165_resize.jpg" TargetMode="External"/><Relationship Id="rId79" Type="http://schemas.openxmlformats.org/officeDocument/2006/relationships/hyperlink" Target="http://ershovosoz.narod.ru/jpg/1iuly/xxx_0160_resize.jpg" TargetMode="External"/><Relationship Id="rId87" Type="http://schemas.openxmlformats.org/officeDocument/2006/relationships/image" Target="media/image63.jpeg"/><Relationship Id="rId5" Type="http://schemas.openxmlformats.org/officeDocument/2006/relationships/endnotes" Target="endnotes.xml"/><Relationship Id="rId61" Type="http://schemas.openxmlformats.org/officeDocument/2006/relationships/hyperlink" Target="http://ershovosoz.narod.ru/jpg/1iuly/xxx_0158_resize.jpg" TargetMode="External"/><Relationship Id="rId82" Type="http://schemas.openxmlformats.org/officeDocument/2006/relationships/image" Target="media/image58.gif"/><Relationship Id="rId90" Type="http://schemas.openxmlformats.org/officeDocument/2006/relationships/image" Target="media/image6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hyperlink" Target="http://ershovosoz.narod.ru/jpg/1iuly/xxx_0156_resize.jpg" TargetMode="External"/><Relationship Id="rId56" Type="http://schemas.openxmlformats.org/officeDocument/2006/relationships/hyperlink" Target="http://ershovosoz.narod.ru/jpg/1iuly/xxx_0155_resize.jpg" TargetMode="External"/><Relationship Id="rId64" Type="http://schemas.openxmlformats.org/officeDocument/2006/relationships/hyperlink" Target="http://ershovosoz.narod.ru/jpg/1iuly/xxx_0159_resize.jpg" TargetMode="External"/><Relationship Id="rId69" Type="http://schemas.openxmlformats.org/officeDocument/2006/relationships/hyperlink" Target="http://ershovosoz.narod.ru/ober.html" TargetMode="External"/><Relationship Id="rId77" Type="http://schemas.openxmlformats.org/officeDocument/2006/relationships/image" Target="media/image55.jpeg"/><Relationship Id="rId8" Type="http://schemas.openxmlformats.org/officeDocument/2006/relationships/image" Target="media/image3.jpeg"/><Relationship Id="rId51" Type="http://schemas.openxmlformats.org/officeDocument/2006/relationships/image" Target="media/image44.jpeg"/><Relationship Id="rId72" Type="http://schemas.openxmlformats.org/officeDocument/2006/relationships/hyperlink" Target="http://ershovosoz.narod.ru/jpg/1iuly/xxx_0162_resize.jpg" TargetMode="External"/><Relationship Id="rId80" Type="http://schemas.openxmlformats.org/officeDocument/2006/relationships/image" Target="media/image56.jpeg"/><Relationship Id="rId85" Type="http://schemas.openxmlformats.org/officeDocument/2006/relationships/image" Target="media/image61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48.jpeg"/><Relationship Id="rId67" Type="http://schemas.openxmlformats.org/officeDocument/2006/relationships/hyperlink" Target="http://ershovosoz.narod.ru/jpg/1iuly/xxx_0164_resize.jpg" TargetMode="Externa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hyperlink" Target="http://ershovosoz.narod.ru/jpg/1iuly/xxx_0154_resize.jpg" TargetMode="External"/><Relationship Id="rId62" Type="http://schemas.openxmlformats.org/officeDocument/2006/relationships/image" Target="media/image49.jpeg"/><Relationship Id="rId70" Type="http://schemas.openxmlformats.org/officeDocument/2006/relationships/hyperlink" Target="http://ershovosoz.narod.ru/jpg/1iuly/xxx_0161_resize.jpg" TargetMode="External"/><Relationship Id="rId75" Type="http://schemas.openxmlformats.org/officeDocument/2006/relationships/image" Target="media/image54.jpeg"/><Relationship Id="rId83" Type="http://schemas.openxmlformats.org/officeDocument/2006/relationships/image" Target="media/image59.jpeg"/><Relationship Id="rId88" Type="http://schemas.openxmlformats.org/officeDocument/2006/relationships/image" Target="media/image64.jpeg"/><Relationship Id="rId91" Type="http://schemas.openxmlformats.org/officeDocument/2006/relationships/image" Target="media/image67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3.jpeg"/><Relationship Id="rId57" Type="http://schemas.openxmlformats.org/officeDocument/2006/relationships/image" Target="media/image47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yperlink" Target="http://ershovosoz.narod.ru/jpg/1iuly/xxx_0153_resize.jpg" TargetMode="External"/><Relationship Id="rId60" Type="http://schemas.openxmlformats.org/officeDocument/2006/relationships/hyperlink" Target="http://ershovosoz.narod.ru/levoober3.html" TargetMode="External"/><Relationship Id="rId65" Type="http://schemas.openxmlformats.org/officeDocument/2006/relationships/image" Target="media/image50.jpeg"/><Relationship Id="rId73" Type="http://schemas.openxmlformats.org/officeDocument/2006/relationships/image" Target="media/image53.jpeg"/><Relationship Id="rId78" Type="http://schemas.openxmlformats.org/officeDocument/2006/relationships/hyperlink" Target="http://ershovosoz.narod.ru/new_ershovskaja.html" TargetMode="External"/><Relationship Id="rId81" Type="http://schemas.openxmlformats.org/officeDocument/2006/relationships/image" Target="media/image57.jpeg"/><Relationship Id="rId86" Type="http://schemas.openxmlformats.org/officeDocument/2006/relationships/image" Target="media/image62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13</Pages>
  <Words>1175</Words>
  <Characters>6702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sergei</dc:creator>
  <cp:keywords/>
  <dc:description/>
  <cp:lastModifiedBy>User</cp:lastModifiedBy>
  <cp:revision>8</cp:revision>
  <dcterms:created xsi:type="dcterms:W3CDTF">2017-05-12T11:01:00Z</dcterms:created>
  <dcterms:modified xsi:type="dcterms:W3CDTF">2017-06-14T05:17:00Z</dcterms:modified>
</cp:coreProperties>
</file>